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80" w:lineRule="exact"/>
        <w:jc w:val="righ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仿宋简体" w:eastAsia="方正仿宋简体"/>
          <w:sz w:val="32"/>
          <w:szCs w:val="32"/>
        </w:rPr>
        <w:t>编号：</w:t>
      </w:r>
      <w:r>
        <w:rPr>
          <w:rFonts w:hint="eastAsia" w:ascii="方正仿宋简体" w:eastAsia="方正仿宋简体"/>
          <w:sz w:val="32"/>
          <w:szCs w:val="32"/>
          <w:lang w:val="en-US" w:eastAsia="zh-CN"/>
        </w:rPr>
        <w:t>B</w:t>
      </w:r>
      <w:r>
        <w:rPr>
          <w:rFonts w:hint="eastAsia" w:ascii="方正仿宋简体" w:eastAsia="方正仿宋简体"/>
          <w:sz w:val="32"/>
          <w:szCs w:val="32"/>
        </w:rPr>
        <w:t xml:space="preserve">-02 </w:t>
      </w:r>
      <w:bookmarkStart w:id="0" w:name="_GoBack"/>
      <w:bookmarkEnd w:id="0"/>
    </w:p>
    <w:p>
      <w:pPr>
        <w:jc w:val="center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全国专业标准化技术委员会委员构成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技术委员会名称：</w:t>
      </w:r>
    </w:p>
    <w:tbl>
      <w:tblPr>
        <w:tblStyle w:val="3"/>
        <w:tblW w:w="140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1357"/>
        <w:gridCol w:w="1464"/>
        <w:gridCol w:w="1358"/>
        <w:gridCol w:w="1339"/>
        <w:gridCol w:w="1647"/>
        <w:gridCol w:w="3192"/>
        <w:gridCol w:w="2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委员总数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生产者</w:t>
            </w: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经营者</w:t>
            </w:r>
          </w:p>
        </w:tc>
        <w:tc>
          <w:tcPr>
            <w:tcW w:w="135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使用者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消费者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lang w:val="en-US" w:eastAsia="zh-CN" w:bidi="ar"/>
              </w:rPr>
              <w:t>公共利益方</w:t>
            </w:r>
          </w:p>
        </w:tc>
        <w:tc>
          <w:tcPr>
            <w:tcW w:w="31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秘书处承担单位所属地区（省、直辖市）委员数</w:t>
            </w: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是否有院士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担任委员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工程院：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科学院：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</w:trPr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委员占比</w:t>
            </w:r>
          </w:p>
        </w:tc>
        <w:tc>
          <w:tcPr>
            <w:tcW w:w="135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3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6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319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3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-----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26B68F2"/>
    <w:rsid w:val="13110415"/>
    <w:rsid w:val="249336DE"/>
    <w:rsid w:val="2BC90FDD"/>
    <w:rsid w:val="2DD609D1"/>
    <w:rsid w:val="310368F6"/>
    <w:rsid w:val="35382482"/>
    <w:rsid w:val="3E0941E0"/>
    <w:rsid w:val="440D036E"/>
    <w:rsid w:val="453D6914"/>
    <w:rsid w:val="47AF1EAA"/>
    <w:rsid w:val="51F80865"/>
    <w:rsid w:val="58D23E85"/>
    <w:rsid w:val="5C306EE7"/>
    <w:rsid w:val="74426CE5"/>
    <w:rsid w:val="7E4C787F"/>
    <w:rsid w:val="7FF8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gann</dc:creator>
  <cp:lastModifiedBy>木木</cp:lastModifiedBy>
  <dcterms:modified xsi:type="dcterms:W3CDTF">2022-08-11T06:27:12Z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