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B7" w:rsidRPr="00F176EA" w:rsidRDefault="004D6EB7" w:rsidP="004D6EB7">
      <w:pPr>
        <w:rPr>
          <w:rFonts w:ascii="仿宋" w:eastAsia="仿宋" w:hAnsi="仿宋"/>
          <w:sz w:val="32"/>
          <w:szCs w:val="32"/>
        </w:rPr>
      </w:pPr>
      <w:r w:rsidRPr="00F176EA">
        <w:rPr>
          <w:rFonts w:ascii="仿宋" w:eastAsia="仿宋" w:hAnsi="仿宋" w:hint="eastAsia"/>
          <w:sz w:val="32"/>
          <w:szCs w:val="32"/>
        </w:rPr>
        <w:t>附件2</w:t>
      </w:r>
    </w:p>
    <w:p w:rsidR="004D6EB7" w:rsidRPr="00F176EA" w:rsidRDefault="004D6EB7" w:rsidP="004D6EB7">
      <w:pPr>
        <w:jc w:val="center"/>
        <w:rPr>
          <w:rFonts w:ascii="仿宋" w:eastAsia="仿宋" w:hAnsi="仿宋"/>
          <w:b/>
          <w:szCs w:val="21"/>
        </w:rPr>
      </w:pPr>
    </w:p>
    <w:p w:rsidR="004D6EB7" w:rsidRPr="00F176EA" w:rsidRDefault="004D6EB7" w:rsidP="004D6EB7">
      <w:pPr>
        <w:jc w:val="center"/>
        <w:rPr>
          <w:rFonts w:ascii="仿宋" w:eastAsia="仿宋" w:hAnsi="仿宋"/>
          <w:b/>
          <w:szCs w:val="21"/>
        </w:rPr>
      </w:pPr>
    </w:p>
    <w:p w:rsidR="004D6EB7" w:rsidRPr="00F176EA" w:rsidRDefault="004D6EB7" w:rsidP="004D6EB7">
      <w:pPr>
        <w:jc w:val="center"/>
        <w:rPr>
          <w:rFonts w:ascii="仿宋" w:eastAsia="仿宋" w:hAnsi="仿宋"/>
          <w:b/>
          <w:szCs w:val="21"/>
        </w:rPr>
      </w:pPr>
    </w:p>
    <w:p w:rsidR="004D6EB7" w:rsidRPr="00F176EA" w:rsidRDefault="004D6EB7" w:rsidP="004D6EB7">
      <w:pPr>
        <w:jc w:val="center"/>
        <w:rPr>
          <w:rFonts w:ascii="仿宋" w:eastAsia="仿宋" w:hAnsi="仿宋"/>
          <w:b/>
          <w:szCs w:val="21"/>
        </w:rPr>
      </w:pPr>
    </w:p>
    <w:p w:rsidR="004D6EB7" w:rsidRPr="00F176EA" w:rsidRDefault="004D6EB7" w:rsidP="004D6EB7">
      <w:pPr>
        <w:rPr>
          <w:rFonts w:ascii="仿宋" w:eastAsia="仿宋" w:hAnsi="仿宋"/>
          <w:b/>
          <w:szCs w:val="21"/>
        </w:rPr>
      </w:pPr>
    </w:p>
    <w:p w:rsidR="004D6EB7" w:rsidRPr="00F176EA" w:rsidRDefault="004D6EB7" w:rsidP="004D6EB7">
      <w:pPr>
        <w:jc w:val="center"/>
        <w:rPr>
          <w:rFonts w:ascii="仿宋" w:eastAsia="仿宋" w:hAnsi="仿宋"/>
          <w:sz w:val="44"/>
          <w:szCs w:val="44"/>
        </w:rPr>
      </w:pPr>
      <w:r w:rsidRPr="00F176EA">
        <w:rPr>
          <w:rFonts w:ascii="仿宋" w:eastAsia="仿宋" w:hAnsi="仿宋" w:hint="eastAsia"/>
          <w:sz w:val="44"/>
          <w:szCs w:val="44"/>
        </w:rPr>
        <w:t>国家产品质检中心社会责任报告</w:t>
      </w:r>
    </w:p>
    <w:p w:rsidR="004D6EB7" w:rsidRPr="00F176EA" w:rsidRDefault="004D6EB7" w:rsidP="004D6EB7">
      <w:pPr>
        <w:jc w:val="center"/>
        <w:rPr>
          <w:rFonts w:ascii="仿宋" w:eastAsia="仿宋" w:hAnsi="仿宋"/>
          <w:sz w:val="44"/>
          <w:szCs w:val="44"/>
        </w:rPr>
      </w:pPr>
    </w:p>
    <w:p w:rsidR="004D6EB7" w:rsidRPr="00F176EA" w:rsidRDefault="004D6EB7" w:rsidP="004D6EB7">
      <w:pPr>
        <w:jc w:val="center"/>
        <w:rPr>
          <w:rFonts w:ascii="仿宋" w:eastAsia="仿宋" w:hAnsi="仿宋"/>
          <w:b/>
          <w:sz w:val="32"/>
          <w:szCs w:val="32"/>
        </w:rPr>
      </w:pPr>
    </w:p>
    <w:p w:rsidR="004D6EB7" w:rsidRPr="00F176EA" w:rsidRDefault="004D6EB7" w:rsidP="004D6EB7">
      <w:pPr>
        <w:jc w:val="center"/>
        <w:rPr>
          <w:rFonts w:ascii="仿宋" w:eastAsia="仿宋" w:hAnsi="仿宋"/>
          <w:b/>
          <w:sz w:val="32"/>
          <w:szCs w:val="32"/>
        </w:rPr>
      </w:pPr>
      <w:r w:rsidRPr="00F176EA">
        <w:rPr>
          <w:rFonts w:ascii="仿宋" w:eastAsia="仿宋" w:hAnsi="仿宋" w:hint="eastAsia"/>
          <w:b/>
          <w:sz w:val="32"/>
          <w:szCs w:val="32"/>
        </w:rPr>
        <w:t>（2016年度）</w:t>
      </w: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791BF8">
      <w:pPr>
        <w:ind w:leftChars="-67" w:left="-141"/>
        <w:rPr>
          <w:rFonts w:ascii="仿宋" w:eastAsia="仿宋" w:hAnsi="仿宋"/>
          <w:sz w:val="32"/>
          <w:szCs w:val="32"/>
          <w:u w:val="single"/>
        </w:rPr>
      </w:pPr>
      <w:r w:rsidRPr="00F176EA">
        <w:rPr>
          <w:rFonts w:ascii="仿宋" w:eastAsia="仿宋" w:hAnsi="仿宋" w:hint="eastAsia"/>
          <w:sz w:val="32"/>
          <w:szCs w:val="32"/>
        </w:rPr>
        <w:t>质检中心名称（盖章）：</w:t>
      </w:r>
      <w:r w:rsidRPr="00D14832">
        <w:rPr>
          <w:rFonts w:ascii="华文仿宋" w:eastAsia="华文仿宋" w:hAnsi="华文仿宋" w:hint="eastAsia"/>
          <w:sz w:val="32"/>
          <w:szCs w:val="32"/>
          <w:u w:val="single"/>
        </w:rPr>
        <w:t>国家文档软件产品质量监督检验中心</w:t>
      </w:r>
      <w:r w:rsidRPr="00F176EA">
        <w:rPr>
          <w:rFonts w:ascii="仿宋" w:eastAsia="仿宋" w:hAnsi="仿宋" w:hint="eastAsia"/>
          <w:sz w:val="32"/>
          <w:szCs w:val="32"/>
          <w:u w:val="single"/>
        </w:rPr>
        <w:t xml:space="preserve">                                       </w:t>
      </w:r>
    </w:p>
    <w:p w:rsidR="004D6EB7" w:rsidRPr="00F176EA" w:rsidRDefault="004D6EB7" w:rsidP="004D6EB7">
      <w:pPr>
        <w:jc w:val="cente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rPr>
          <w:rFonts w:ascii="仿宋" w:eastAsia="仿宋" w:hAnsi="仿宋"/>
          <w:b/>
          <w:sz w:val="28"/>
          <w:szCs w:val="28"/>
        </w:rPr>
      </w:pPr>
    </w:p>
    <w:p w:rsidR="004D6EB7" w:rsidRPr="00F176EA" w:rsidRDefault="004D6EB7" w:rsidP="004D6EB7">
      <w:pPr>
        <w:jc w:val="center"/>
        <w:rPr>
          <w:rFonts w:ascii="仿宋" w:eastAsia="仿宋" w:hAnsi="仿宋"/>
          <w:sz w:val="28"/>
          <w:szCs w:val="28"/>
        </w:rPr>
      </w:pPr>
      <w:r w:rsidRPr="00F176EA">
        <w:rPr>
          <w:rFonts w:ascii="仿宋" w:eastAsia="仿宋" w:hAnsi="仿宋" w:hint="eastAsia"/>
          <w:sz w:val="28"/>
          <w:szCs w:val="28"/>
        </w:rPr>
        <w:t>国家认监委实验室与检测监管部编制</w:t>
      </w:r>
    </w:p>
    <w:p w:rsidR="004D6EB7" w:rsidRPr="00F176EA" w:rsidRDefault="004D6EB7" w:rsidP="004D6EB7">
      <w:pPr>
        <w:spacing w:line="594" w:lineRule="exact"/>
        <w:jc w:val="center"/>
        <w:rPr>
          <w:rFonts w:ascii="仿宋" w:eastAsia="仿宋" w:hAnsi="仿宋"/>
          <w:sz w:val="36"/>
          <w:szCs w:val="36"/>
        </w:rPr>
      </w:pPr>
      <w:r w:rsidRPr="00F176EA">
        <w:rPr>
          <w:rFonts w:ascii="仿宋" w:eastAsia="仿宋" w:hAnsi="仿宋"/>
          <w:sz w:val="32"/>
          <w:szCs w:val="32"/>
        </w:rPr>
        <w:br w:type="page"/>
      </w:r>
      <w:r w:rsidRPr="00F176EA">
        <w:rPr>
          <w:rFonts w:ascii="仿宋" w:eastAsia="仿宋" w:hAnsi="仿宋" w:hint="eastAsia"/>
          <w:sz w:val="36"/>
          <w:szCs w:val="36"/>
        </w:rPr>
        <w:lastRenderedPageBreak/>
        <w:t>填报说明</w:t>
      </w:r>
    </w:p>
    <w:p w:rsidR="004D6EB7" w:rsidRPr="00F176EA" w:rsidRDefault="004D6EB7" w:rsidP="004D6EB7">
      <w:pPr>
        <w:spacing w:line="594" w:lineRule="exact"/>
        <w:jc w:val="center"/>
        <w:rPr>
          <w:rFonts w:ascii="仿宋" w:eastAsia="仿宋" w:hAnsi="仿宋"/>
          <w:sz w:val="36"/>
          <w:szCs w:val="36"/>
        </w:rPr>
      </w:pPr>
    </w:p>
    <w:p w:rsidR="004D6EB7" w:rsidRPr="00F176EA" w:rsidRDefault="004D6EB7" w:rsidP="004D6EB7">
      <w:pPr>
        <w:spacing w:line="594" w:lineRule="exact"/>
        <w:ind w:firstLineChars="200" w:firstLine="640"/>
        <w:rPr>
          <w:rFonts w:ascii="仿宋" w:eastAsia="仿宋" w:hAnsi="仿宋"/>
          <w:sz w:val="32"/>
          <w:szCs w:val="32"/>
        </w:rPr>
      </w:pPr>
      <w:r w:rsidRPr="00F176EA">
        <w:rPr>
          <w:rFonts w:ascii="仿宋" w:eastAsia="仿宋" w:hAnsi="仿宋" w:hint="eastAsia"/>
          <w:sz w:val="32"/>
          <w:szCs w:val="32"/>
        </w:rPr>
        <w:t>1.填报时请依据2014年国家认监委印发的《国家产品质量监督检验中心社会责任报告制度实施指导意见》（国认实﹝2014﹞61号，可在国家认监委官网查看）。</w:t>
      </w:r>
    </w:p>
    <w:p w:rsidR="004D6EB7" w:rsidRPr="00F176EA" w:rsidRDefault="004D6EB7" w:rsidP="004D6EB7">
      <w:pPr>
        <w:spacing w:line="594" w:lineRule="exact"/>
        <w:ind w:firstLineChars="200" w:firstLine="640"/>
        <w:rPr>
          <w:rFonts w:ascii="仿宋" w:eastAsia="仿宋" w:hAnsi="仿宋"/>
          <w:sz w:val="32"/>
          <w:szCs w:val="32"/>
        </w:rPr>
      </w:pPr>
      <w:r w:rsidRPr="00F176EA">
        <w:rPr>
          <w:rFonts w:ascii="仿宋" w:eastAsia="仿宋" w:hAnsi="仿宋" w:hint="eastAsia"/>
          <w:sz w:val="32"/>
          <w:szCs w:val="32"/>
        </w:rPr>
        <w:t>2.一个法人单位有多个国家产品质检中心的，每个国家产品质检中心需单独填写一份社会责任报告；由两家单位共建的国家产品质检中心（包括国家产品质检中心在异地设立实验室的），由牵头单位汇总填写一份社会责任报告。</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sz w:val="32"/>
          <w:szCs w:val="32"/>
        </w:rPr>
        <w:br w:type="page"/>
      </w:r>
      <w:r w:rsidRPr="00F176EA">
        <w:rPr>
          <w:rFonts w:ascii="仿宋" w:eastAsia="仿宋" w:hAnsi="仿宋" w:hint="eastAsia"/>
          <w:sz w:val="32"/>
          <w:szCs w:val="32"/>
        </w:rPr>
        <w:lastRenderedPageBreak/>
        <w:t>一、基本情况</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1.国家产品质检中心名称：</w:t>
      </w:r>
      <w:r w:rsidRPr="00D14832">
        <w:rPr>
          <w:rFonts w:ascii="华文仿宋" w:eastAsia="华文仿宋" w:hAnsi="华文仿宋" w:hint="eastAsia"/>
          <w:sz w:val="32"/>
          <w:szCs w:val="32"/>
          <w:u w:val="single"/>
        </w:rPr>
        <w:t>国家文档软件产品质量监督检验中心</w:t>
      </w:r>
      <w:r w:rsidR="00791BF8">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授权证书号：</w:t>
      </w:r>
      <w:r w:rsidRPr="00750B15">
        <w:rPr>
          <w:rFonts w:ascii="仿宋" w:eastAsia="仿宋" w:hAnsi="仿宋" w:hint="eastAsia"/>
          <w:sz w:val="32"/>
          <w:szCs w:val="32"/>
          <w:u w:val="single"/>
        </w:rPr>
        <w:t>(2015) 国认监认字（578）号</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F176EA">
        <w:rPr>
          <w:rFonts w:ascii="仿宋" w:eastAsia="仿宋" w:hAnsi="仿宋" w:hint="eastAsia"/>
          <w:sz w:val="32"/>
          <w:szCs w:val="32"/>
        </w:rPr>
        <w:t>实验室认可证书号（如有）：</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CNAS L0357</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2.所在法人机构名称：</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中国电子技术标准化研究院</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地址：</w:t>
      </w:r>
      <w:r>
        <w:rPr>
          <w:rFonts w:ascii="仿宋" w:eastAsia="仿宋" w:hAnsi="仿宋" w:hint="eastAsia"/>
          <w:sz w:val="32"/>
          <w:szCs w:val="32"/>
          <w:u w:val="single"/>
        </w:rPr>
        <w:t>北京市东城区安定门东大街1号</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邮编：</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100007</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3.负责人情况：</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主任：</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姓名</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赵波</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联系方式（手机）</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副主任：</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姓名：</w:t>
      </w:r>
      <w:r w:rsidR="00A15246">
        <w:rPr>
          <w:rFonts w:ascii="仿宋" w:eastAsia="仿宋" w:hAnsi="仿宋" w:hint="eastAsia"/>
          <w:sz w:val="32"/>
          <w:szCs w:val="32"/>
          <w:u w:val="single"/>
        </w:rPr>
        <w:t>代红</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电话（座机）：</w:t>
      </w:r>
      <w:r w:rsidR="00A15246">
        <w:rPr>
          <w:rFonts w:ascii="仿宋" w:eastAsia="仿宋" w:hAnsi="仿宋" w:hint="eastAsia"/>
          <w:sz w:val="32"/>
          <w:szCs w:val="32"/>
          <w:u w:val="single"/>
        </w:rPr>
        <w:t>010-64102862</w:t>
      </w:r>
      <w:r w:rsidRPr="00F176EA">
        <w:rPr>
          <w:rFonts w:ascii="仿宋" w:eastAsia="仿宋" w:hAnsi="仿宋" w:hint="eastAsia"/>
          <w:sz w:val="32"/>
          <w:szCs w:val="32"/>
        </w:rPr>
        <w:t>手机：</w:t>
      </w:r>
      <w:r w:rsidR="00A15246" w:rsidRPr="00A15246">
        <w:rPr>
          <w:rFonts w:ascii="仿宋" w:eastAsia="仿宋" w:hAnsi="仿宋" w:hint="eastAsia"/>
          <w:sz w:val="32"/>
          <w:szCs w:val="32"/>
          <w:u w:val="single"/>
        </w:rPr>
        <w:t>13911113925</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姓名：</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电话（座机）：</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手机：</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姓名：</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电话（座机）：</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手机：</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联系人：</w:t>
      </w:r>
    </w:p>
    <w:p w:rsidR="004D6EB7" w:rsidRPr="00F176EA" w:rsidRDefault="004D6EB7" w:rsidP="00154101">
      <w:pPr>
        <w:spacing w:line="520" w:lineRule="exact"/>
        <w:ind w:leftChars="-23" w:left="-48"/>
        <w:rPr>
          <w:rFonts w:ascii="仿宋" w:eastAsia="仿宋" w:hAnsi="仿宋"/>
          <w:sz w:val="32"/>
          <w:szCs w:val="32"/>
          <w:u w:val="single"/>
        </w:rPr>
      </w:pPr>
      <w:r w:rsidRPr="00F176EA">
        <w:rPr>
          <w:rFonts w:ascii="仿宋" w:eastAsia="仿宋" w:hAnsi="仿宋" w:hint="eastAsia"/>
          <w:sz w:val="32"/>
          <w:szCs w:val="32"/>
        </w:rPr>
        <w:t>姓名：</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梁勇</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电话（座机）：</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 xml:space="preserve">010-64102058  </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手机：</w:t>
      </w:r>
      <w:r w:rsidRPr="006449A3">
        <w:rPr>
          <w:rFonts w:ascii="仿宋" w:eastAsia="仿宋" w:hAnsi="仿宋" w:hint="eastAsia"/>
          <w:sz w:val="32"/>
          <w:szCs w:val="32"/>
          <w:u w:val="single"/>
        </w:rPr>
        <w:t>13801041425</w:t>
      </w:r>
      <w:r>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传真：</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010-64102861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电子邮箱：</w:t>
      </w:r>
      <w:r w:rsidRPr="006449A3">
        <w:rPr>
          <w:rFonts w:ascii="仿宋" w:eastAsia="仿宋" w:hAnsi="仿宋" w:hint="eastAsia"/>
          <w:sz w:val="32"/>
          <w:szCs w:val="32"/>
          <w:u w:val="single"/>
        </w:rPr>
        <w:t xml:space="preserve">liangyong@cesi.cn </w:t>
      </w:r>
      <w:r w:rsidRPr="00F176EA">
        <w:rPr>
          <w:rFonts w:ascii="仿宋" w:eastAsia="仿宋" w:hAnsi="仿宋" w:hint="eastAsia"/>
          <w:sz w:val="32"/>
          <w:szCs w:val="32"/>
          <w:u w:val="single"/>
        </w:rPr>
        <w:t xml:space="preserve">                      </w:t>
      </w:r>
    </w:p>
    <w:p w:rsidR="004D6EB7" w:rsidRPr="00F176EA" w:rsidRDefault="004D6EB7" w:rsidP="00791BF8">
      <w:pPr>
        <w:spacing w:line="520" w:lineRule="exact"/>
        <w:rPr>
          <w:rFonts w:ascii="仿宋" w:eastAsia="仿宋" w:hAnsi="仿宋"/>
          <w:sz w:val="32"/>
          <w:szCs w:val="32"/>
          <w:u w:val="single"/>
        </w:rPr>
      </w:pPr>
      <w:r w:rsidRPr="00F176EA">
        <w:rPr>
          <w:rFonts w:ascii="仿宋" w:eastAsia="仿宋" w:hAnsi="仿宋" w:hint="eastAsia"/>
          <w:sz w:val="32"/>
          <w:szCs w:val="32"/>
        </w:rPr>
        <w:t>4.你中心现有员工</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33</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人，其中管理人员</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人，检验人员</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22</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人，辅助人员（如有）</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 xml:space="preserve"> 人；固定资产</w:t>
      </w:r>
      <w:r>
        <w:rPr>
          <w:rFonts w:ascii="仿宋" w:eastAsia="仿宋" w:hAnsi="仿宋" w:hint="eastAsia"/>
          <w:sz w:val="32"/>
          <w:szCs w:val="32"/>
          <w:u w:val="single"/>
        </w:rPr>
        <w:t xml:space="preserve"> 2000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万元；主要仪器设备</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100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台套；实验室面积</w:t>
      </w:r>
      <w:r w:rsidR="00D45461">
        <w:rPr>
          <w:rFonts w:ascii="仿宋" w:eastAsia="仿宋" w:hAnsi="仿宋" w:hint="eastAsia"/>
          <w:sz w:val="32"/>
          <w:szCs w:val="32"/>
          <w:u w:val="single"/>
        </w:rPr>
        <w:t xml:space="preserve">  </w:t>
      </w:r>
      <w:r>
        <w:rPr>
          <w:rFonts w:ascii="仿宋" w:eastAsia="仿宋" w:hAnsi="仿宋" w:hint="eastAsia"/>
          <w:sz w:val="32"/>
          <w:szCs w:val="32"/>
          <w:u w:val="single"/>
        </w:rPr>
        <w:t>600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平方米。</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5.2016年工作基本情况（数据截至2016年12月31日，以下同）：</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（1）承担质检总局国家产品质量监督抽查任务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lastRenderedPageBreak/>
        <w:t>（2）除国抽外，承担各级政府部门监督抽查任务</w:t>
      </w:r>
      <w:r w:rsidR="00843620">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（3）承担</w:t>
      </w:r>
      <w:smartTag w:uri="urn:schemas-microsoft-com:office:smarttags" w:element="chmetcnv">
        <w:smartTagPr>
          <w:attr w:name="TCSC" w:val="0"/>
          <w:attr w:name="NumberType" w:val="1"/>
          <w:attr w:name="Negative" w:val="False"/>
          <w:attr w:name="HasSpace" w:val="False"/>
          <w:attr w:name="SourceValue" w:val="3"/>
          <w:attr w:name="UnitName" w:val="C"/>
        </w:smartTagPr>
        <w:r w:rsidRPr="00F176EA">
          <w:rPr>
            <w:rFonts w:ascii="仿宋" w:eastAsia="仿宋" w:hAnsi="仿宋" w:hint="eastAsia"/>
            <w:sz w:val="32"/>
            <w:szCs w:val="32"/>
          </w:rPr>
          <w:t>3C</w:t>
        </w:r>
      </w:smartTag>
      <w:r w:rsidRPr="00F176EA">
        <w:rPr>
          <w:rFonts w:ascii="仿宋" w:eastAsia="仿宋" w:hAnsi="仿宋" w:hint="eastAsia"/>
          <w:sz w:val="32"/>
          <w:szCs w:val="32"/>
        </w:rPr>
        <w:t>检测任务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（4）承担生产许可证（登记证）检测任务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（5）承担仲裁、司法鉴定的检测任务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（6）参加省部级以上部门组织的能力验证或实验室间比对任务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批次，其中，由本中心组织的有</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批次；另外，本中心还自发组织</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批次的能力验证（或比对）活动；</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（7）参与制修订国家、行业或地方标准</w:t>
      </w:r>
      <w:r w:rsidRPr="00F176EA">
        <w:rPr>
          <w:rFonts w:ascii="仿宋" w:eastAsia="仿宋" w:hAnsi="仿宋" w:hint="eastAsia"/>
          <w:sz w:val="32"/>
          <w:szCs w:val="32"/>
          <w:u w:val="single"/>
        </w:rPr>
        <w:t xml:space="preserve">    </w:t>
      </w:r>
      <w:r w:rsidR="00BA54DF">
        <w:rPr>
          <w:rFonts w:ascii="仿宋" w:eastAsia="仿宋" w:hAnsi="仿宋" w:hint="eastAsia"/>
          <w:sz w:val="32"/>
          <w:szCs w:val="32"/>
          <w:u w:val="single"/>
        </w:rPr>
        <w:t>1</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个，其中，作为牵头单位负责制修订</w:t>
      </w:r>
      <w:r w:rsidRPr="00F176EA">
        <w:rPr>
          <w:rFonts w:ascii="仿宋" w:eastAsia="仿宋" w:hAnsi="仿宋" w:hint="eastAsia"/>
          <w:sz w:val="32"/>
          <w:szCs w:val="32"/>
          <w:u w:val="single"/>
        </w:rPr>
        <w:t xml:space="preserve">   </w:t>
      </w:r>
      <w:r w:rsidR="00BA54DF">
        <w:rPr>
          <w:rFonts w:ascii="仿宋" w:eastAsia="仿宋" w:hAnsi="仿宋" w:hint="eastAsia"/>
          <w:sz w:val="32"/>
          <w:szCs w:val="32"/>
          <w:u w:val="single"/>
        </w:rPr>
        <w:t>1</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个；</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6.国家产品质检中心建设情况</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（1）2016年新增工作人员</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人，新增仪器设备</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19</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台套，新增仪器设备投入</w:t>
      </w:r>
      <w:r w:rsidRPr="00F176EA">
        <w:rPr>
          <w:rFonts w:ascii="仿宋" w:eastAsia="仿宋" w:hAnsi="仿宋" w:hint="eastAsia"/>
          <w:sz w:val="32"/>
          <w:szCs w:val="32"/>
          <w:u w:val="single"/>
        </w:rPr>
        <w:t xml:space="preserve">  </w:t>
      </w:r>
      <w:r w:rsidR="006E528C">
        <w:rPr>
          <w:rFonts w:ascii="仿宋" w:eastAsia="仿宋" w:hAnsi="仿宋" w:hint="eastAsia"/>
          <w:sz w:val="32"/>
          <w:szCs w:val="32"/>
          <w:u w:val="single"/>
        </w:rPr>
        <w:t>142</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万元，实验室面积扩大</w:t>
      </w:r>
      <w:r w:rsidR="009E5134">
        <w:rPr>
          <w:rFonts w:ascii="仿宋" w:eastAsia="仿宋" w:hAnsi="仿宋" w:hint="eastAsia"/>
          <w:sz w:val="32"/>
          <w:szCs w:val="32"/>
          <w:u w:val="single"/>
        </w:rPr>
        <w:t xml:space="preserve"> </w:t>
      </w:r>
      <w:r w:rsidR="006E528C">
        <w:rPr>
          <w:rFonts w:ascii="仿宋" w:eastAsia="仿宋" w:hAnsi="仿宋" w:hint="eastAsia"/>
          <w:sz w:val="32"/>
          <w:szCs w:val="32"/>
          <w:u w:val="single"/>
        </w:rPr>
        <w:t>5</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平方米；</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（2）2016年新增检测能力</w:t>
      </w:r>
      <w:r w:rsidR="002D7B6C">
        <w:rPr>
          <w:rFonts w:ascii="仿宋" w:eastAsia="仿宋" w:hAnsi="仿宋" w:hint="eastAsia"/>
          <w:sz w:val="32"/>
          <w:szCs w:val="32"/>
          <w:u w:val="single"/>
        </w:rPr>
        <w:t xml:space="preserve">  </w:t>
      </w:r>
      <w:r>
        <w:rPr>
          <w:rFonts w:ascii="仿宋" w:eastAsia="仿宋" w:hAnsi="仿宋" w:hint="eastAsia"/>
          <w:sz w:val="32"/>
          <w:szCs w:val="32"/>
          <w:u w:val="single"/>
        </w:rPr>
        <w:t>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项，其中</w:t>
      </w:r>
      <w:r w:rsidR="00791BF8">
        <w:rPr>
          <w:rFonts w:ascii="仿宋" w:eastAsia="仿宋" w:hAnsi="仿宋" w:hint="eastAsia"/>
          <w:sz w:val="32"/>
          <w:szCs w:val="32"/>
          <w:u w:val="single"/>
        </w:rPr>
        <w:t xml:space="preserve">   </w:t>
      </w:r>
      <w:r>
        <w:rPr>
          <w:rFonts w:ascii="仿宋" w:eastAsia="仿宋" w:hAnsi="仿宋" w:hint="eastAsia"/>
          <w:sz w:val="32"/>
          <w:szCs w:val="32"/>
          <w:u w:val="single"/>
        </w:rPr>
        <w:t>1</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项已经完成资质认定扩项；目前已获得授权的检验项目占授权名称所涵盖检验项目的百分比约</w:t>
      </w:r>
      <w:r w:rsidRPr="00F176EA">
        <w:rPr>
          <w:rFonts w:ascii="仿宋" w:eastAsia="仿宋" w:hAnsi="仿宋" w:hint="eastAsia"/>
          <w:sz w:val="32"/>
          <w:szCs w:val="32"/>
          <w:u w:val="single"/>
        </w:rPr>
        <w:t xml:space="preserve">   </w:t>
      </w:r>
      <w:r w:rsidR="00945F0D">
        <w:rPr>
          <w:rFonts w:ascii="仿宋" w:eastAsia="仿宋" w:hAnsi="仿宋" w:hint="eastAsia"/>
          <w:sz w:val="32"/>
          <w:szCs w:val="32"/>
          <w:u w:val="single"/>
        </w:rPr>
        <w:t>100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（3）2016年完成科研项目</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项，科研经费投入</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万元，科研投入占业务收入的</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（4）2016年承担社会委托检验</w:t>
      </w:r>
      <w:r>
        <w:rPr>
          <w:rFonts w:ascii="仿宋" w:eastAsia="仿宋" w:hAnsi="仿宋" w:hint="eastAsia"/>
          <w:sz w:val="32"/>
          <w:szCs w:val="32"/>
          <w:u w:val="single"/>
        </w:rPr>
        <w:t xml:space="preserve">     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批次，较2015年增长</w:t>
      </w:r>
      <w:r w:rsidR="00AD7FA3">
        <w:rPr>
          <w:rFonts w:ascii="仿宋" w:eastAsia="仿宋" w:hAnsi="仿宋" w:hint="eastAsia"/>
          <w:sz w:val="32"/>
          <w:szCs w:val="32"/>
          <w:u w:val="single"/>
        </w:rPr>
        <w:t xml:space="preserve">  </w:t>
      </w:r>
      <w:r>
        <w:rPr>
          <w:rFonts w:ascii="仿宋" w:eastAsia="仿宋" w:hAnsi="仿宋" w:hint="eastAsia"/>
          <w:sz w:val="32"/>
          <w:szCs w:val="32"/>
          <w:u w:val="single"/>
        </w:rPr>
        <w:t>/</w:t>
      </w:r>
      <w:r w:rsidR="00AD7FA3">
        <w:rPr>
          <w:rFonts w:ascii="仿宋" w:eastAsia="仿宋" w:hAnsi="仿宋" w:hint="eastAsia"/>
          <w:sz w:val="32"/>
          <w:szCs w:val="32"/>
          <w:u w:val="single"/>
        </w:rPr>
        <w:t xml:space="preserve"> </w:t>
      </w:r>
      <w:r w:rsidRPr="00F176EA">
        <w:rPr>
          <w:rFonts w:ascii="仿宋" w:eastAsia="仿宋" w:hAnsi="仿宋" w:hint="eastAsia"/>
          <w:sz w:val="32"/>
          <w:szCs w:val="32"/>
        </w:rPr>
        <w:t>%。收入较2015年增长</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%，2016年度委托检验收入占业务总收入的</w:t>
      </w:r>
      <w:r w:rsidRPr="00F176EA">
        <w:rPr>
          <w:rFonts w:ascii="仿宋" w:eastAsia="仿宋" w:hAnsi="仿宋" w:hint="eastAsia"/>
          <w:sz w:val="32"/>
          <w:szCs w:val="32"/>
          <w:u w:val="single"/>
        </w:rPr>
        <w:t xml:space="preserve">   </w:t>
      </w:r>
      <w:r w:rsidR="00AD7FA3">
        <w:rPr>
          <w:rFonts w:ascii="仿宋" w:eastAsia="仿宋" w:hAnsi="仿宋" w:hint="eastAsia"/>
          <w:sz w:val="32"/>
          <w:szCs w:val="32"/>
          <w:u w:val="single"/>
        </w:rPr>
        <w:t>/</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（5）2016年获得外部资金投入共计</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万元，其中属于国家财政投入的有</w:t>
      </w:r>
      <w:r w:rsidRPr="00F176EA">
        <w:rPr>
          <w:rFonts w:ascii="仿宋" w:eastAsia="仿宋" w:hAnsi="仿宋" w:hint="eastAsia"/>
          <w:sz w:val="32"/>
          <w:szCs w:val="32"/>
          <w:u w:val="single"/>
        </w:rPr>
        <w:t xml:space="preserve">   </w:t>
      </w:r>
      <w:r>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 xml:space="preserve">万元； </w:t>
      </w:r>
    </w:p>
    <w:p w:rsidR="004D6EB7" w:rsidRPr="00F176EA" w:rsidRDefault="004D6EB7" w:rsidP="00791BF8">
      <w:pPr>
        <w:spacing w:line="520" w:lineRule="exact"/>
        <w:rPr>
          <w:rFonts w:ascii="仿宋" w:eastAsia="仿宋" w:hAnsi="仿宋"/>
          <w:sz w:val="32"/>
          <w:szCs w:val="32"/>
        </w:rPr>
      </w:pPr>
      <w:r w:rsidRPr="00F176EA">
        <w:rPr>
          <w:rFonts w:ascii="仿宋" w:eastAsia="仿宋" w:hAnsi="仿宋" w:hint="eastAsia"/>
          <w:sz w:val="32"/>
          <w:szCs w:val="32"/>
        </w:rPr>
        <w:t>（6）2015年组织内部培训</w:t>
      </w:r>
      <w:r w:rsidRPr="00F176EA">
        <w:rPr>
          <w:rFonts w:ascii="仿宋" w:eastAsia="仿宋" w:hAnsi="仿宋" w:hint="eastAsia"/>
          <w:sz w:val="32"/>
          <w:szCs w:val="32"/>
          <w:u w:val="single"/>
        </w:rPr>
        <w:t xml:space="preserve">   </w:t>
      </w:r>
      <w:r w:rsidR="00AF4531">
        <w:rPr>
          <w:rFonts w:ascii="仿宋" w:eastAsia="仿宋" w:hAnsi="仿宋" w:hint="eastAsia"/>
          <w:sz w:val="32"/>
          <w:szCs w:val="32"/>
          <w:u w:val="single"/>
        </w:rPr>
        <w:t>8</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批次，共培训人员</w:t>
      </w:r>
      <w:r w:rsidRPr="00F176EA">
        <w:rPr>
          <w:rFonts w:ascii="仿宋" w:eastAsia="仿宋" w:hAnsi="仿宋" w:hint="eastAsia"/>
          <w:sz w:val="32"/>
          <w:szCs w:val="32"/>
          <w:u w:val="single"/>
        </w:rPr>
        <w:t xml:space="preserve">       </w:t>
      </w:r>
      <w:r w:rsidR="009F1D0C">
        <w:rPr>
          <w:rFonts w:ascii="仿宋" w:eastAsia="仿宋" w:hAnsi="仿宋" w:hint="eastAsia"/>
          <w:sz w:val="32"/>
          <w:szCs w:val="32"/>
          <w:u w:val="single"/>
        </w:rPr>
        <w:lastRenderedPageBreak/>
        <w:t>4</w:t>
      </w:r>
      <w:r w:rsidR="00AF4531">
        <w:rPr>
          <w:rFonts w:ascii="仿宋" w:eastAsia="仿宋" w:hAnsi="仿宋" w:hint="eastAsia"/>
          <w:sz w:val="32"/>
          <w:szCs w:val="32"/>
          <w:u w:val="single"/>
        </w:rPr>
        <w:t>5</w:t>
      </w:r>
      <w:r w:rsidRPr="00F176EA">
        <w:rPr>
          <w:rFonts w:ascii="仿宋" w:eastAsia="仿宋" w:hAnsi="仿宋" w:hint="eastAsia"/>
          <w:sz w:val="32"/>
          <w:szCs w:val="32"/>
        </w:rPr>
        <w:t>人（次）；参加外部培训</w:t>
      </w:r>
      <w:r w:rsidRPr="00F176EA">
        <w:rPr>
          <w:rFonts w:ascii="仿宋" w:eastAsia="仿宋" w:hAnsi="仿宋" w:hint="eastAsia"/>
          <w:sz w:val="32"/>
          <w:szCs w:val="32"/>
          <w:u w:val="single"/>
        </w:rPr>
        <w:t xml:space="preserve">    </w:t>
      </w:r>
      <w:r w:rsidR="002803A8">
        <w:rPr>
          <w:rFonts w:ascii="仿宋" w:eastAsia="仿宋" w:hAnsi="仿宋" w:hint="eastAsia"/>
          <w:sz w:val="32"/>
          <w:szCs w:val="32"/>
          <w:u w:val="single"/>
        </w:rPr>
        <w:t>0</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批次，参加培训人员</w:t>
      </w:r>
      <w:r w:rsidRPr="00F176EA">
        <w:rPr>
          <w:rFonts w:ascii="仿宋" w:eastAsia="仿宋" w:hAnsi="仿宋" w:hint="eastAsia"/>
          <w:sz w:val="32"/>
          <w:szCs w:val="32"/>
          <w:u w:val="single"/>
        </w:rPr>
        <w:t xml:space="preserve">         </w:t>
      </w:r>
      <w:r w:rsidRPr="00F176EA">
        <w:rPr>
          <w:rFonts w:ascii="仿宋" w:eastAsia="仿宋" w:hAnsi="仿宋" w:hint="eastAsia"/>
          <w:sz w:val="32"/>
          <w:szCs w:val="32"/>
        </w:rPr>
        <w:t>人（次）；</w:t>
      </w:r>
    </w:p>
    <w:p w:rsidR="00470FCD" w:rsidRDefault="004D6EB7" w:rsidP="00791BF8">
      <w:pPr>
        <w:rPr>
          <w:rFonts w:ascii="仿宋" w:eastAsia="仿宋" w:hAnsi="仿宋"/>
          <w:sz w:val="32"/>
          <w:szCs w:val="32"/>
        </w:rPr>
      </w:pPr>
      <w:r w:rsidRPr="00F176EA">
        <w:rPr>
          <w:rFonts w:ascii="仿宋" w:eastAsia="仿宋" w:hAnsi="仿宋" w:hint="eastAsia"/>
          <w:sz w:val="32"/>
          <w:szCs w:val="32"/>
        </w:rPr>
        <w:t>二、2016年度社会责任报告（另附页）</w:t>
      </w: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C30580" w:rsidRDefault="00C30580" w:rsidP="00791BF8">
      <w:pPr>
        <w:rPr>
          <w:rFonts w:ascii="仿宋" w:eastAsia="仿宋" w:hAnsi="仿宋"/>
          <w:sz w:val="32"/>
          <w:szCs w:val="32"/>
        </w:rPr>
      </w:pPr>
    </w:p>
    <w:p w:rsidR="002E57A6" w:rsidRDefault="002E57A6" w:rsidP="00791BF8">
      <w:pPr>
        <w:rPr>
          <w:rFonts w:ascii="仿宋" w:eastAsia="仿宋" w:hAnsi="仿宋"/>
          <w:sz w:val="32"/>
          <w:szCs w:val="32"/>
        </w:rPr>
      </w:pPr>
    </w:p>
    <w:p w:rsidR="00C30580" w:rsidRPr="00855849" w:rsidRDefault="00C30580" w:rsidP="00C30580">
      <w:pPr>
        <w:jc w:val="center"/>
        <w:rPr>
          <w:rFonts w:ascii="华文仿宋" w:eastAsia="华文仿宋" w:hAnsi="华文仿宋"/>
          <w:b/>
          <w:sz w:val="36"/>
          <w:szCs w:val="36"/>
        </w:rPr>
      </w:pPr>
      <w:r w:rsidRPr="00855849">
        <w:rPr>
          <w:rFonts w:ascii="华文仿宋" w:eastAsia="华文仿宋" w:hAnsi="华文仿宋" w:hint="eastAsia"/>
          <w:b/>
          <w:sz w:val="36"/>
          <w:szCs w:val="36"/>
        </w:rPr>
        <w:lastRenderedPageBreak/>
        <w:t>国家文档软件产品质量监督检验中心</w:t>
      </w:r>
    </w:p>
    <w:p w:rsidR="00C30580" w:rsidRPr="00855849" w:rsidRDefault="00C30580" w:rsidP="00C30580">
      <w:pPr>
        <w:jc w:val="center"/>
        <w:rPr>
          <w:rFonts w:ascii="华文仿宋" w:eastAsia="华文仿宋" w:hAnsi="华文仿宋"/>
          <w:b/>
          <w:sz w:val="36"/>
          <w:szCs w:val="36"/>
        </w:rPr>
      </w:pPr>
      <w:r w:rsidRPr="00855849">
        <w:rPr>
          <w:rFonts w:ascii="华文仿宋" w:eastAsia="华文仿宋" w:hAnsi="华文仿宋" w:hint="eastAsia"/>
          <w:b/>
          <w:sz w:val="36"/>
          <w:szCs w:val="36"/>
        </w:rPr>
        <w:t>社会责任报告</w:t>
      </w:r>
    </w:p>
    <w:p w:rsidR="00C30580" w:rsidRPr="00855849" w:rsidRDefault="00C30580" w:rsidP="00C30580">
      <w:pPr>
        <w:jc w:val="center"/>
        <w:rPr>
          <w:rFonts w:ascii="华文仿宋" w:eastAsia="华文仿宋" w:hAnsi="华文仿宋"/>
          <w:b/>
          <w:sz w:val="28"/>
          <w:szCs w:val="28"/>
        </w:rPr>
      </w:pPr>
      <w:r w:rsidRPr="00855849">
        <w:rPr>
          <w:rFonts w:ascii="华文仿宋" w:eastAsia="华文仿宋" w:hAnsi="华文仿宋" w:hint="eastAsia"/>
          <w:b/>
          <w:sz w:val="28"/>
          <w:szCs w:val="28"/>
        </w:rPr>
        <w:t>（2016</w:t>
      </w:r>
      <w:r w:rsidR="00AB2C28" w:rsidRPr="00855849">
        <w:rPr>
          <w:rFonts w:ascii="华文仿宋" w:eastAsia="华文仿宋" w:hAnsi="华文仿宋" w:hint="eastAsia"/>
          <w:b/>
          <w:sz w:val="28"/>
          <w:szCs w:val="28"/>
        </w:rPr>
        <w:t>年</w:t>
      </w:r>
      <w:r w:rsidR="00855849" w:rsidRPr="00855849">
        <w:rPr>
          <w:rFonts w:ascii="华文仿宋" w:eastAsia="华文仿宋" w:hAnsi="华文仿宋" w:hint="eastAsia"/>
          <w:b/>
          <w:sz w:val="28"/>
          <w:szCs w:val="28"/>
        </w:rPr>
        <w:t>度</w:t>
      </w:r>
      <w:r w:rsidRPr="00855849">
        <w:rPr>
          <w:rFonts w:ascii="华文仿宋" w:eastAsia="华文仿宋" w:hAnsi="华文仿宋" w:hint="eastAsia"/>
          <w:b/>
          <w:sz w:val="28"/>
          <w:szCs w:val="28"/>
        </w:rPr>
        <w:t>）</w:t>
      </w:r>
    </w:p>
    <w:p w:rsidR="00C30580" w:rsidRPr="007E09EB" w:rsidRDefault="00C30580" w:rsidP="00C30580">
      <w:pPr>
        <w:pStyle w:val="1"/>
        <w:rPr>
          <w:sz w:val="32"/>
          <w:szCs w:val="32"/>
        </w:rPr>
      </w:pPr>
      <w:r w:rsidRPr="007E09EB">
        <w:rPr>
          <w:rFonts w:hint="eastAsia"/>
          <w:sz w:val="32"/>
          <w:szCs w:val="32"/>
        </w:rPr>
        <w:t>一、前言</w:t>
      </w:r>
    </w:p>
    <w:p w:rsidR="00C30580" w:rsidRDefault="00C30580" w:rsidP="00C30580">
      <w:pPr>
        <w:ind w:firstLineChars="200" w:firstLine="640"/>
        <w:rPr>
          <w:rFonts w:ascii="华文仿宋" w:eastAsia="华文仿宋" w:hAnsi="华文仿宋"/>
          <w:sz w:val="32"/>
          <w:szCs w:val="32"/>
        </w:rPr>
      </w:pPr>
      <w:r w:rsidRPr="00EE21D3">
        <w:rPr>
          <w:rFonts w:ascii="华文仿宋" w:eastAsia="华文仿宋" w:hAnsi="华文仿宋" w:hint="eastAsia"/>
          <w:sz w:val="32"/>
          <w:szCs w:val="32"/>
        </w:rPr>
        <w:t>国家文档软件产品质量监督检验中心</w:t>
      </w:r>
      <w:r>
        <w:rPr>
          <w:rFonts w:ascii="华文仿宋" w:eastAsia="华文仿宋" w:hAnsi="华文仿宋" w:hint="eastAsia"/>
          <w:sz w:val="32"/>
          <w:szCs w:val="32"/>
        </w:rPr>
        <w:t>（以下简称“中心”），</w:t>
      </w:r>
      <w:r w:rsidRPr="006F4CEE">
        <w:rPr>
          <w:rFonts w:ascii="华文仿宋" w:eastAsia="华文仿宋" w:hAnsi="华文仿宋" w:hint="eastAsia"/>
          <w:sz w:val="32"/>
          <w:szCs w:val="32"/>
        </w:rPr>
        <w:t>是国家质量监督检验检疫总局于</w:t>
      </w:r>
      <w:r>
        <w:rPr>
          <w:rFonts w:ascii="华文仿宋" w:eastAsia="华文仿宋" w:hAnsi="华文仿宋" w:hint="eastAsia"/>
          <w:sz w:val="32"/>
          <w:szCs w:val="32"/>
        </w:rPr>
        <w:t>2014年4月正式授权成立，</w:t>
      </w:r>
      <w:r w:rsidRPr="006F4CEE">
        <w:rPr>
          <w:rFonts w:ascii="华文仿宋" w:eastAsia="华文仿宋" w:hAnsi="华文仿宋"/>
          <w:sz w:val="32"/>
          <w:szCs w:val="32"/>
        </w:rPr>
        <w:t>是经中国合格评定国家认可委员会和国家计量认证并授权的第三方软件产品质量评测机构。</w:t>
      </w:r>
      <w:r w:rsidRPr="008D7AC4">
        <w:rPr>
          <w:rFonts w:ascii="华文仿宋" w:eastAsia="华文仿宋" w:hAnsi="华文仿宋" w:hint="eastAsia"/>
          <w:sz w:val="32"/>
          <w:szCs w:val="32"/>
        </w:rPr>
        <w:t>中心</w:t>
      </w:r>
      <w:r>
        <w:rPr>
          <w:rFonts w:ascii="华文仿宋" w:eastAsia="华文仿宋" w:hAnsi="华文仿宋" w:hint="eastAsia"/>
          <w:sz w:val="32"/>
          <w:szCs w:val="32"/>
        </w:rPr>
        <w:t>一直秉承</w:t>
      </w:r>
      <w:r w:rsidRPr="008D7AC4">
        <w:rPr>
          <w:rFonts w:ascii="华文仿宋" w:eastAsia="华文仿宋" w:hAnsi="华文仿宋" w:hint="eastAsia"/>
          <w:sz w:val="32"/>
          <w:szCs w:val="32"/>
        </w:rPr>
        <w:t>“科学、公正、诚信、服务”为理念，以“检测方法科学、检测过程公正、检测结果权威”为目标，面向文档</w:t>
      </w:r>
      <w:r>
        <w:rPr>
          <w:rFonts w:ascii="华文仿宋" w:eastAsia="华文仿宋" w:hAnsi="华文仿宋" w:hint="eastAsia"/>
          <w:sz w:val="32"/>
          <w:szCs w:val="32"/>
        </w:rPr>
        <w:t>及相关软件</w:t>
      </w:r>
      <w:r w:rsidRPr="008D7AC4">
        <w:rPr>
          <w:rFonts w:ascii="华文仿宋" w:eastAsia="华文仿宋" w:hAnsi="华文仿宋" w:hint="eastAsia"/>
          <w:sz w:val="32"/>
          <w:szCs w:val="32"/>
        </w:rPr>
        <w:t>处理领域，</w:t>
      </w:r>
      <w:r w:rsidRPr="008D7AC4">
        <w:rPr>
          <w:rFonts w:ascii="华文仿宋" w:eastAsia="华文仿宋" w:hAnsi="华文仿宋"/>
          <w:sz w:val="32"/>
          <w:szCs w:val="32"/>
        </w:rPr>
        <w:t xml:space="preserve"> </w:t>
      </w:r>
      <w:r w:rsidRPr="008D7AC4">
        <w:rPr>
          <w:rFonts w:ascii="华文仿宋" w:eastAsia="华文仿宋" w:hAnsi="华文仿宋" w:hint="eastAsia"/>
          <w:sz w:val="32"/>
          <w:szCs w:val="32"/>
        </w:rPr>
        <w:t>在完成国家各项科研、检测、监督抽查等工作的同时，主动收集整理行业相关信息，对外发布行业产品质量状态，宣传</w:t>
      </w:r>
      <w:r>
        <w:rPr>
          <w:rFonts w:ascii="华文仿宋" w:eastAsia="华文仿宋" w:hAnsi="华文仿宋" w:hint="eastAsia"/>
          <w:sz w:val="32"/>
          <w:szCs w:val="32"/>
        </w:rPr>
        <w:t>国家、行业标准的贯彻实施，促进</w:t>
      </w:r>
      <w:r w:rsidRPr="006F4CEE">
        <w:rPr>
          <w:rFonts w:ascii="华文仿宋" w:eastAsia="华文仿宋" w:hAnsi="华文仿宋" w:hint="eastAsia"/>
          <w:sz w:val="32"/>
          <w:szCs w:val="32"/>
        </w:rPr>
        <w:t>软件市场规范性，维护用户合法权益，帮助厂商提高产品的质量水平，为增加我国软件产业国际竞争能力做出贡献。</w:t>
      </w:r>
    </w:p>
    <w:p w:rsidR="00F86CBF" w:rsidRPr="00BF5E7E" w:rsidRDefault="00C30580" w:rsidP="00BF5E7E">
      <w:pPr>
        <w:ind w:firstLineChars="200" w:firstLine="640"/>
        <w:rPr>
          <w:rFonts w:ascii="华文仿宋" w:eastAsia="华文仿宋" w:hAnsi="华文仿宋"/>
          <w:sz w:val="32"/>
          <w:szCs w:val="32"/>
        </w:rPr>
      </w:pPr>
      <w:r w:rsidRPr="006F4CEE">
        <w:rPr>
          <w:rFonts w:ascii="华文仿宋" w:eastAsia="华文仿宋" w:hAnsi="华文仿宋" w:hint="eastAsia"/>
          <w:sz w:val="32"/>
          <w:szCs w:val="32"/>
        </w:rPr>
        <w:t>本报告详细论述了</w:t>
      </w:r>
      <w:r>
        <w:rPr>
          <w:rFonts w:ascii="华文仿宋" w:eastAsia="华文仿宋" w:hAnsi="华文仿宋" w:hint="eastAsia"/>
          <w:sz w:val="32"/>
          <w:szCs w:val="32"/>
        </w:rPr>
        <w:t>2016</w:t>
      </w:r>
      <w:r w:rsidRPr="006F4CEE">
        <w:rPr>
          <w:rFonts w:ascii="华文仿宋" w:eastAsia="华文仿宋" w:hAnsi="华文仿宋" w:hint="eastAsia"/>
          <w:sz w:val="32"/>
          <w:szCs w:val="32"/>
        </w:rPr>
        <w:t>年国家</w:t>
      </w:r>
      <w:r>
        <w:rPr>
          <w:rFonts w:ascii="华文仿宋" w:eastAsia="华文仿宋" w:hAnsi="华文仿宋" w:hint="eastAsia"/>
          <w:sz w:val="32"/>
          <w:szCs w:val="32"/>
        </w:rPr>
        <w:t>文档</w:t>
      </w:r>
      <w:r w:rsidRPr="006F4CEE">
        <w:rPr>
          <w:rFonts w:ascii="华文仿宋" w:eastAsia="华文仿宋" w:hAnsi="华文仿宋" w:hint="eastAsia"/>
          <w:sz w:val="32"/>
          <w:szCs w:val="32"/>
        </w:rPr>
        <w:t>软件质量监督检验中心的社会责任履行情况，报告内容时间范围从</w:t>
      </w:r>
      <w:r>
        <w:rPr>
          <w:rFonts w:ascii="华文仿宋" w:eastAsia="华文仿宋" w:hAnsi="华文仿宋" w:hint="eastAsia"/>
          <w:sz w:val="32"/>
          <w:szCs w:val="32"/>
        </w:rPr>
        <w:t>2016</w:t>
      </w:r>
      <w:r w:rsidRPr="006F4CEE">
        <w:rPr>
          <w:rFonts w:ascii="华文仿宋" w:eastAsia="华文仿宋" w:hAnsi="华文仿宋" w:hint="eastAsia"/>
          <w:sz w:val="32"/>
          <w:szCs w:val="32"/>
        </w:rPr>
        <w:t>年1月1日到</w:t>
      </w:r>
      <w:r>
        <w:rPr>
          <w:rFonts w:ascii="华文仿宋" w:eastAsia="华文仿宋" w:hAnsi="华文仿宋" w:hint="eastAsia"/>
          <w:sz w:val="32"/>
          <w:szCs w:val="32"/>
        </w:rPr>
        <w:t>2016</w:t>
      </w:r>
      <w:r w:rsidRPr="006F4CEE">
        <w:rPr>
          <w:rFonts w:ascii="华文仿宋" w:eastAsia="华文仿宋" w:hAnsi="华文仿宋" w:hint="eastAsia"/>
          <w:sz w:val="32"/>
          <w:szCs w:val="32"/>
        </w:rPr>
        <w:t>年12月31日，为年度社会责任报告。我中心郑重声明，本报告内的所有资料及数据真实、有效。报告中所引用的数据为</w:t>
      </w:r>
      <w:r>
        <w:rPr>
          <w:rFonts w:ascii="华文仿宋" w:eastAsia="华文仿宋" w:hAnsi="华文仿宋" w:hint="eastAsia"/>
          <w:sz w:val="32"/>
          <w:szCs w:val="32"/>
        </w:rPr>
        <w:t>2016</w:t>
      </w:r>
      <w:r w:rsidRPr="006F4CEE">
        <w:rPr>
          <w:rFonts w:ascii="华文仿宋" w:eastAsia="华文仿宋" w:hAnsi="华文仿宋" w:hint="eastAsia"/>
          <w:sz w:val="32"/>
          <w:szCs w:val="32"/>
        </w:rPr>
        <w:t>年初步统计数据，可能与最终数据略有差异。报告主要遵循</w:t>
      </w:r>
      <w:r w:rsidR="00D45461" w:rsidRPr="00BF5E7E">
        <w:rPr>
          <w:rFonts w:ascii="华文仿宋" w:eastAsia="华文仿宋" w:hAnsi="华文仿宋" w:hint="eastAsia"/>
          <w:sz w:val="32"/>
          <w:szCs w:val="32"/>
        </w:rPr>
        <w:t>《国家产品质量监督检验中心社会责任</w:t>
      </w:r>
      <w:r w:rsidR="00D45461" w:rsidRPr="00BF5E7E">
        <w:rPr>
          <w:rFonts w:ascii="华文仿宋" w:eastAsia="华文仿宋" w:hAnsi="华文仿宋" w:hint="eastAsia"/>
          <w:sz w:val="32"/>
          <w:szCs w:val="32"/>
        </w:rPr>
        <w:lastRenderedPageBreak/>
        <w:t>报告制度实施指导意见》</w:t>
      </w:r>
      <w:r w:rsidRPr="006F4CEE">
        <w:rPr>
          <w:rFonts w:ascii="华文仿宋" w:eastAsia="华文仿宋" w:hAnsi="华文仿宋" w:hint="eastAsia"/>
          <w:sz w:val="32"/>
          <w:szCs w:val="32"/>
        </w:rPr>
        <w:t>中要求而撰写。</w:t>
      </w:r>
    </w:p>
    <w:p w:rsidR="00C30580" w:rsidRPr="007E09EB" w:rsidRDefault="00C30580" w:rsidP="00C30580">
      <w:pPr>
        <w:pStyle w:val="1"/>
        <w:rPr>
          <w:sz w:val="32"/>
          <w:szCs w:val="32"/>
        </w:rPr>
      </w:pPr>
      <w:r w:rsidRPr="007E09EB">
        <w:rPr>
          <w:rFonts w:hint="eastAsia"/>
          <w:sz w:val="32"/>
          <w:szCs w:val="32"/>
        </w:rPr>
        <w:t>二、社会责任管理体系和制度的建立情况</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201</w:t>
      </w:r>
      <w:r w:rsidRPr="006F4CEE">
        <w:rPr>
          <w:rFonts w:ascii="华文仿宋" w:eastAsia="华文仿宋" w:hAnsi="华文仿宋" w:hint="eastAsia"/>
          <w:sz w:val="32"/>
          <w:szCs w:val="32"/>
        </w:rPr>
        <w:t>4年国家</w:t>
      </w:r>
      <w:r>
        <w:rPr>
          <w:rFonts w:ascii="华文仿宋" w:eastAsia="华文仿宋" w:hAnsi="华文仿宋" w:hint="eastAsia"/>
          <w:sz w:val="32"/>
          <w:szCs w:val="32"/>
        </w:rPr>
        <w:t>文档</w:t>
      </w:r>
      <w:r w:rsidRPr="006F4CEE">
        <w:rPr>
          <w:rFonts w:ascii="华文仿宋" w:eastAsia="华文仿宋" w:hAnsi="华文仿宋" w:hint="eastAsia"/>
          <w:sz w:val="32"/>
          <w:szCs w:val="32"/>
        </w:rPr>
        <w:t>软件产品质量监督检验中心</w:t>
      </w:r>
      <w:r>
        <w:rPr>
          <w:rFonts w:ascii="华文仿宋" w:eastAsia="华文仿宋" w:hAnsi="华文仿宋" w:hint="eastAsia"/>
          <w:sz w:val="32"/>
          <w:szCs w:val="32"/>
        </w:rPr>
        <w:t>，</w:t>
      </w:r>
      <w:r w:rsidRPr="006F4CEE">
        <w:rPr>
          <w:rFonts w:ascii="华文仿宋" w:eastAsia="华文仿宋" w:hAnsi="华文仿宋" w:hint="eastAsia"/>
          <w:sz w:val="32"/>
          <w:szCs w:val="32"/>
        </w:rPr>
        <w:t>在</w:t>
      </w:r>
      <w:r>
        <w:rPr>
          <w:rFonts w:ascii="华文仿宋" w:eastAsia="华文仿宋" w:hAnsi="华文仿宋" w:hint="eastAsia"/>
          <w:sz w:val="32"/>
          <w:szCs w:val="32"/>
        </w:rPr>
        <w:t>信息处理产品标准符合性检测中心的实体上由国家质量监督检验检疫总局批准授权成立，信息处理产品标准符合性检测中心于1997年成立，为</w:t>
      </w:r>
      <w:r w:rsidRPr="006F4CEE">
        <w:rPr>
          <w:rFonts w:ascii="华文仿宋" w:eastAsia="华文仿宋" w:hAnsi="华文仿宋" w:hint="eastAsia"/>
          <w:sz w:val="32"/>
          <w:szCs w:val="32"/>
        </w:rPr>
        <w:t>事业单位</w:t>
      </w:r>
      <w:r>
        <w:rPr>
          <w:rFonts w:ascii="华文仿宋" w:eastAsia="华文仿宋" w:hAnsi="华文仿宋" w:hint="eastAsia"/>
          <w:sz w:val="32"/>
          <w:szCs w:val="32"/>
        </w:rPr>
        <w:t>编制</w:t>
      </w:r>
      <w:r w:rsidRPr="006F4CEE">
        <w:rPr>
          <w:rFonts w:ascii="华文仿宋" w:eastAsia="华文仿宋" w:hAnsi="华文仿宋" w:hint="eastAsia"/>
          <w:sz w:val="32"/>
          <w:szCs w:val="32"/>
        </w:rPr>
        <w:t>。</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中心检测范围主要包括</w:t>
      </w:r>
      <w:r w:rsidR="00855849">
        <w:rPr>
          <w:rFonts w:ascii="华文仿宋" w:eastAsia="华文仿宋" w:hAnsi="华文仿宋" w:hint="eastAsia"/>
          <w:sz w:val="32"/>
          <w:szCs w:val="32"/>
        </w:rPr>
        <w:t>会计核算软件、中文编码、软件产品、键盘输入、中文字型、中文办公处理软件、XBRL软件、云计算产品、大数据系统</w:t>
      </w:r>
      <w:r w:rsidR="002D7B6C">
        <w:rPr>
          <w:rFonts w:ascii="华文仿宋" w:eastAsia="华文仿宋" w:hAnsi="华文仿宋" w:hint="eastAsia"/>
          <w:sz w:val="32"/>
          <w:szCs w:val="32"/>
        </w:rPr>
        <w:t>等</w:t>
      </w:r>
      <w:r w:rsidRPr="00A439AF">
        <w:rPr>
          <w:rFonts w:ascii="华文仿宋" w:eastAsia="华文仿宋" w:hAnsi="华文仿宋" w:hint="eastAsia"/>
          <w:sz w:val="32"/>
          <w:szCs w:val="32"/>
        </w:rPr>
        <w:tab/>
        <w:t>标准验证服务</w:t>
      </w:r>
      <w:r>
        <w:rPr>
          <w:rFonts w:ascii="华文仿宋" w:eastAsia="华文仿宋" w:hAnsi="华文仿宋" w:hint="eastAsia"/>
          <w:sz w:val="32"/>
          <w:szCs w:val="32"/>
        </w:rPr>
        <w:t>、</w:t>
      </w:r>
      <w:r w:rsidRPr="00A439AF">
        <w:rPr>
          <w:rFonts w:ascii="华文仿宋" w:eastAsia="华文仿宋" w:hAnsi="华文仿宋" w:hint="eastAsia"/>
          <w:sz w:val="32"/>
          <w:szCs w:val="32"/>
        </w:rPr>
        <w:t>技术咨询服务等。</w:t>
      </w:r>
    </w:p>
    <w:p w:rsidR="00C30580" w:rsidRPr="00A63D07" w:rsidRDefault="00C30580" w:rsidP="00C30580">
      <w:pPr>
        <w:ind w:firstLineChars="200" w:firstLine="640"/>
        <w:rPr>
          <w:rFonts w:ascii="华文仿宋" w:eastAsia="华文仿宋" w:hAnsi="华文仿宋"/>
          <w:sz w:val="32"/>
          <w:szCs w:val="32"/>
        </w:rPr>
      </w:pPr>
      <w:r w:rsidRPr="0004142B">
        <w:rPr>
          <w:rFonts w:ascii="华文仿宋" w:eastAsia="华文仿宋" w:hAnsi="华文仿宋" w:hint="eastAsia"/>
          <w:sz w:val="32"/>
          <w:szCs w:val="32"/>
        </w:rPr>
        <w:t>中心于2013</w:t>
      </w:r>
      <w:r>
        <w:rPr>
          <w:rFonts w:ascii="华文仿宋" w:eastAsia="华文仿宋" w:hAnsi="华文仿宋" w:hint="eastAsia"/>
          <w:sz w:val="32"/>
          <w:szCs w:val="32"/>
        </w:rPr>
        <w:t>年建立了社会责任管理制度</w:t>
      </w:r>
      <w:r w:rsidRPr="0004142B">
        <w:rPr>
          <w:rFonts w:ascii="华文仿宋" w:eastAsia="华文仿宋" w:hAnsi="华文仿宋" w:hint="eastAsia"/>
          <w:sz w:val="32"/>
          <w:szCs w:val="32"/>
        </w:rPr>
        <w:t>，</w:t>
      </w:r>
      <w:r>
        <w:rPr>
          <w:rFonts w:ascii="华文仿宋" w:eastAsia="华文仿宋" w:hAnsi="华文仿宋" w:hint="eastAsia"/>
          <w:sz w:val="32"/>
          <w:szCs w:val="32"/>
        </w:rPr>
        <w:t>之后</w:t>
      </w:r>
      <w:r w:rsidRPr="00A63D07">
        <w:rPr>
          <w:rFonts w:ascii="华文仿宋" w:eastAsia="华文仿宋" w:hAnsi="华文仿宋" w:hint="eastAsia"/>
          <w:sz w:val="32"/>
          <w:szCs w:val="32"/>
        </w:rPr>
        <w:t>不断完善</w:t>
      </w:r>
      <w:r>
        <w:rPr>
          <w:rFonts w:ascii="华文仿宋" w:eastAsia="华文仿宋" w:hAnsi="华文仿宋" w:hint="eastAsia"/>
          <w:sz w:val="32"/>
          <w:szCs w:val="32"/>
        </w:rPr>
        <w:t>制度</w:t>
      </w:r>
      <w:r w:rsidRPr="00A63D07">
        <w:rPr>
          <w:rFonts w:ascii="华文仿宋" w:eastAsia="华文仿宋" w:hAnsi="华文仿宋" w:hint="eastAsia"/>
          <w:sz w:val="32"/>
          <w:szCs w:val="32"/>
        </w:rPr>
        <w:t>和工作机制</w:t>
      </w:r>
      <w:r>
        <w:rPr>
          <w:rFonts w:ascii="华文仿宋" w:eastAsia="华文仿宋" w:hAnsi="华文仿宋" w:hint="eastAsia"/>
          <w:sz w:val="32"/>
          <w:szCs w:val="32"/>
        </w:rPr>
        <w:t>，</w:t>
      </w:r>
      <w:r w:rsidRPr="00A63D07">
        <w:rPr>
          <w:rFonts w:ascii="华文仿宋" w:eastAsia="华文仿宋" w:hAnsi="华文仿宋" w:hint="eastAsia"/>
          <w:sz w:val="32"/>
          <w:szCs w:val="32"/>
        </w:rPr>
        <w:t>把社会责任理念和要求全面融入到中心的发展战略和文化中</w:t>
      </w:r>
      <w:r>
        <w:rPr>
          <w:rFonts w:ascii="华文仿宋" w:eastAsia="华文仿宋" w:hAnsi="华文仿宋" w:hint="eastAsia"/>
          <w:sz w:val="32"/>
          <w:szCs w:val="32"/>
        </w:rPr>
        <w:t>，</w:t>
      </w:r>
      <w:r w:rsidRPr="00A63D07">
        <w:rPr>
          <w:rFonts w:ascii="华文仿宋" w:eastAsia="华文仿宋" w:hAnsi="华文仿宋" w:hint="eastAsia"/>
          <w:sz w:val="32"/>
          <w:szCs w:val="32"/>
        </w:rPr>
        <w:t>科学、规范地推进社会责任管理工作。</w:t>
      </w:r>
      <w:r>
        <w:rPr>
          <w:rFonts w:ascii="华文仿宋" w:eastAsia="华文仿宋" w:hAnsi="华文仿宋" w:hint="eastAsia"/>
          <w:sz w:val="32"/>
          <w:szCs w:val="32"/>
        </w:rPr>
        <w:t>制度中</w:t>
      </w:r>
      <w:r w:rsidRPr="0004142B">
        <w:rPr>
          <w:rFonts w:ascii="华文仿宋" w:eastAsia="华文仿宋" w:hAnsi="华文仿宋" w:hint="eastAsia"/>
          <w:sz w:val="32"/>
          <w:szCs w:val="32"/>
        </w:rPr>
        <w:t>规定了履行社会责任的措施及程序</w:t>
      </w:r>
      <w:r w:rsidRPr="00A63D07">
        <w:rPr>
          <w:rFonts w:ascii="华文仿宋" w:eastAsia="华文仿宋" w:hAnsi="华文仿宋" w:hint="eastAsia"/>
          <w:sz w:val="32"/>
          <w:szCs w:val="32"/>
        </w:rPr>
        <w:t>，中心领导层负责推进社会责任工作，完善社会责任管理</w:t>
      </w:r>
      <w:r>
        <w:rPr>
          <w:rFonts w:ascii="华文仿宋" w:eastAsia="华文仿宋" w:hAnsi="华文仿宋" w:hint="eastAsia"/>
          <w:sz w:val="32"/>
          <w:szCs w:val="32"/>
        </w:rPr>
        <w:t>制度</w:t>
      </w:r>
      <w:r w:rsidRPr="00A63D07">
        <w:rPr>
          <w:rFonts w:ascii="华文仿宋" w:eastAsia="华文仿宋" w:hAnsi="华文仿宋" w:hint="eastAsia"/>
          <w:sz w:val="32"/>
          <w:szCs w:val="32"/>
        </w:rPr>
        <w:t>，</w:t>
      </w:r>
      <w:r>
        <w:rPr>
          <w:rFonts w:ascii="华文仿宋" w:eastAsia="华文仿宋" w:hAnsi="华文仿宋" w:hint="eastAsia"/>
          <w:sz w:val="32"/>
          <w:szCs w:val="32"/>
        </w:rPr>
        <w:t>实验室</w:t>
      </w:r>
      <w:r w:rsidRPr="00A63D07">
        <w:rPr>
          <w:rFonts w:ascii="华文仿宋" w:eastAsia="华文仿宋" w:hAnsi="华文仿宋" w:hint="eastAsia"/>
          <w:sz w:val="32"/>
          <w:szCs w:val="32"/>
        </w:rPr>
        <w:t>管理部负责社会责任管理的各项日常工作，与测试部门、</w:t>
      </w:r>
      <w:r>
        <w:rPr>
          <w:rFonts w:ascii="华文仿宋" w:eastAsia="华文仿宋" w:hAnsi="华文仿宋" w:hint="eastAsia"/>
          <w:sz w:val="32"/>
          <w:szCs w:val="32"/>
        </w:rPr>
        <w:t>市场部</w:t>
      </w:r>
      <w:r w:rsidRPr="00A63D07">
        <w:rPr>
          <w:rFonts w:ascii="华文仿宋" w:eastAsia="华文仿宋" w:hAnsi="华文仿宋" w:hint="eastAsia"/>
          <w:sz w:val="32"/>
          <w:szCs w:val="32"/>
        </w:rPr>
        <w:t>相互配合，组织好社会责任相关工作的开展、宣传和培训。</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中心的</w:t>
      </w:r>
      <w:r w:rsidRPr="00FC4FCB">
        <w:rPr>
          <w:rFonts w:ascii="华文仿宋" w:eastAsia="华文仿宋" w:hAnsi="华文仿宋" w:hint="eastAsia"/>
          <w:sz w:val="32"/>
          <w:szCs w:val="32"/>
        </w:rPr>
        <w:t>利益相关方主要有政府、客户、员工、公众和同行业其他组织，做到充分尊重和维护利益相关方的合法权益，在提高自身软件检测服务水平的同时，也努力</w:t>
      </w:r>
      <w:r>
        <w:rPr>
          <w:rFonts w:ascii="华文仿宋" w:eastAsia="华文仿宋" w:hAnsi="华文仿宋" w:hint="eastAsia"/>
          <w:sz w:val="32"/>
          <w:szCs w:val="32"/>
        </w:rPr>
        <w:t>倡导</w:t>
      </w:r>
      <w:r w:rsidRPr="00FC4FCB">
        <w:rPr>
          <w:rFonts w:ascii="华文仿宋" w:eastAsia="华文仿宋" w:hAnsi="华文仿宋" w:hint="eastAsia"/>
          <w:sz w:val="32"/>
          <w:szCs w:val="32"/>
        </w:rPr>
        <w:t>各方积极参与到提高软件产品质量的</w:t>
      </w:r>
      <w:r>
        <w:rPr>
          <w:rFonts w:ascii="华文仿宋" w:eastAsia="华文仿宋" w:hAnsi="华文仿宋" w:hint="eastAsia"/>
          <w:sz w:val="32"/>
          <w:szCs w:val="32"/>
        </w:rPr>
        <w:t>工作</w:t>
      </w:r>
      <w:r w:rsidRPr="00FC4FCB">
        <w:rPr>
          <w:rFonts w:ascii="华文仿宋" w:eastAsia="华文仿宋" w:hAnsi="华文仿宋" w:hint="eastAsia"/>
          <w:sz w:val="32"/>
          <w:szCs w:val="32"/>
        </w:rPr>
        <w:t>中。</w:t>
      </w:r>
    </w:p>
    <w:p w:rsidR="00C30580" w:rsidRDefault="00C30580" w:rsidP="00C30580">
      <w:pPr>
        <w:ind w:firstLineChars="200" w:firstLine="640"/>
        <w:rPr>
          <w:rFonts w:ascii="华文仿宋" w:eastAsia="华文仿宋" w:hAnsi="华文仿宋"/>
          <w:sz w:val="32"/>
          <w:szCs w:val="32"/>
        </w:rPr>
      </w:pPr>
      <w:r w:rsidRPr="00E305CF">
        <w:rPr>
          <w:rFonts w:ascii="华文仿宋" w:eastAsia="华文仿宋" w:hAnsi="华文仿宋" w:hint="eastAsia"/>
          <w:sz w:val="32"/>
          <w:szCs w:val="32"/>
        </w:rPr>
        <w:lastRenderedPageBreak/>
        <w:t>中心自觉遵守国家制定的环境保护、资源节约、安全生产、职</w:t>
      </w:r>
      <w:r>
        <w:rPr>
          <w:rFonts w:ascii="华文仿宋" w:eastAsia="华文仿宋" w:hAnsi="华文仿宋" w:hint="eastAsia"/>
          <w:sz w:val="32"/>
          <w:szCs w:val="32"/>
        </w:rPr>
        <w:t>工权益保障、市场经济秩序等法律法规，充分发挥自身优势。</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（1）对客户提供优质服务。</w:t>
      </w:r>
      <w:r w:rsidRPr="0080145B">
        <w:rPr>
          <w:rFonts w:ascii="华文仿宋" w:eastAsia="华文仿宋" w:hAnsi="华文仿宋" w:hint="eastAsia"/>
          <w:sz w:val="32"/>
          <w:szCs w:val="32"/>
        </w:rPr>
        <w:t>中心会通过定期拜访、客户满意度调查、电话访问、技术培训交流、项目总结会等多种形式与客户保持紧密联系。保护客户的知识产权、专利权和所有权，保证测试报告的公正性和正确性，要求测试人员严格遵守工作纪律，自觉抵制不正之风，树立良好职业道德，对所有客户一视同仁</w:t>
      </w:r>
      <w:r>
        <w:rPr>
          <w:rFonts w:ascii="华文仿宋" w:eastAsia="华文仿宋" w:hAnsi="华文仿宋" w:hint="eastAsia"/>
          <w:sz w:val="32"/>
          <w:szCs w:val="32"/>
        </w:rPr>
        <w:t>，</w:t>
      </w:r>
      <w:r w:rsidRPr="0080145B">
        <w:rPr>
          <w:rFonts w:ascii="华文仿宋" w:eastAsia="华文仿宋" w:hAnsi="华文仿宋" w:hint="eastAsia"/>
          <w:sz w:val="32"/>
          <w:szCs w:val="32"/>
        </w:rPr>
        <w:t>提供</w:t>
      </w:r>
      <w:r>
        <w:rPr>
          <w:rFonts w:ascii="华文仿宋" w:eastAsia="华文仿宋" w:hAnsi="华文仿宋" w:hint="eastAsia"/>
          <w:sz w:val="32"/>
          <w:szCs w:val="32"/>
        </w:rPr>
        <w:t>的</w:t>
      </w:r>
      <w:r w:rsidRPr="0080145B">
        <w:rPr>
          <w:rFonts w:ascii="华文仿宋" w:eastAsia="华文仿宋" w:hAnsi="华文仿宋" w:hint="eastAsia"/>
          <w:sz w:val="32"/>
          <w:szCs w:val="32"/>
        </w:rPr>
        <w:t>检测服务</w:t>
      </w:r>
      <w:r>
        <w:rPr>
          <w:rFonts w:ascii="华文仿宋" w:eastAsia="华文仿宋" w:hAnsi="华文仿宋" w:hint="eastAsia"/>
          <w:sz w:val="32"/>
          <w:szCs w:val="32"/>
        </w:rPr>
        <w:t>做到公平、公正。</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（2）服务社会。</w:t>
      </w:r>
      <w:r w:rsidRPr="00E305CF">
        <w:rPr>
          <w:rFonts w:ascii="华文仿宋" w:eastAsia="华文仿宋" w:hAnsi="华文仿宋" w:hint="eastAsia"/>
          <w:sz w:val="32"/>
          <w:szCs w:val="32"/>
        </w:rPr>
        <w:t>对国家和社会创造财富，提供就业岗位，缴纳税收，为社会提供公益性技术服务，为社会可持续发展和公益事业提供技术保障，促进社会可持续创新能力和水平的提高。</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（3）服务公众。</w:t>
      </w:r>
      <w:r w:rsidRPr="00E305CF">
        <w:rPr>
          <w:rFonts w:ascii="华文仿宋" w:eastAsia="华文仿宋" w:hAnsi="华文仿宋" w:hint="eastAsia"/>
          <w:sz w:val="32"/>
          <w:szCs w:val="32"/>
        </w:rPr>
        <w:t>重点突出社会公益领域共性、基础性、服务性的技术开发和成果应用。做好常规技</w:t>
      </w:r>
      <w:r>
        <w:rPr>
          <w:rFonts w:ascii="华文仿宋" w:eastAsia="华文仿宋" w:hAnsi="华文仿宋" w:hint="eastAsia"/>
          <w:sz w:val="32"/>
          <w:szCs w:val="32"/>
        </w:rPr>
        <w:t>术的普及，新技术的试验、示范和推广，积极开展技术培训、技术指导。中心通过</w:t>
      </w:r>
      <w:r w:rsidRPr="0080145B">
        <w:rPr>
          <w:rFonts w:ascii="华文仿宋" w:eastAsia="华文仿宋" w:hAnsi="华文仿宋" w:hint="eastAsia"/>
          <w:sz w:val="32"/>
          <w:szCs w:val="32"/>
        </w:rPr>
        <w:t>创新服务，提升可持续发展能力，为社会提供优质的检测服务</w:t>
      </w:r>
    </w:p>
    <w:p w:rsidR="00C3058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Pr="0080145B">
        <w:rPr>
          <w:rFonts w:ascii="华文仿宋" w:eastAsia="华文仿宋" w:hAnsi="华文仿宋" w:hint="eastAsia"/>
          <w:sz w:val="32"/>
          <w:szCs w:val="32"/>
        </w:rPr>
        <w:t>中心会通过定期汇报、监督评审、参加会议等方式，加强与各级政府和主管部门的沟通合作，确保所开展的各项工作严格遵守各项法律法规和政策要求，并积极主动</w:t>
      </w:r>
      <w:r>
        <w:rPr>
          <w:rFonts w:ascii="华文仿宋" w:eastAsia="华文仿宋" w:hAnsi="华文仿宋" w:hint="eastAsia"/>
          <w:sz w:val="32"/>
          <w:szCs w:val="32"/>
        </w:rPr>
        <w:t>申请</w:t>
      </w:r>
      <w:r w:rsidRPr="0080145B">
        <w:rPr>
          <w:rFonts w:ascii="华文仿宋" w:eastAsia="华文仿宋" w:hAnsi="华文仿宋" w:hint="eastAsia"/>
          <w:sz w:val="32"/>
          <w:szCs w:val="32"/>
        </w:rPr>
        <w:t>承担监督抽查任务，向社会提供了优质的质量监督检验服</w:t>
      </w:r>
      <w:r w:rsidRPr="0080145B">
        <w:rPr>
          <w:rFonts w:ascii="华文仿宋" w:eastAsia="华文仿宋" w:hAnsi="华文仿宋" w:hint="eastAsia"/>
          <w:sz w:val="32"/>
          <w:szCs w:val="32"/>
        </w:rPr>
        <w:lastRenderedPageBreak/>
        <w:t>务。</w:t>
      </w:r>
    </w:p>
    <w:p w:rsidR="00C30580" w:rsidRPr="00E305CF"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Pr="0080145B">
        <w:rPr>
          <w:rFonts w:ascii="华文仿宋" w:eastAsia="华文仿宋" w:hAnsi="华文仿宋" w:hint="eastAsia"/>
          <w:sz w:val="32"/>
          <w:szCs w:val="32"/>
        </w:rPr>
        <w:t>中心通过参与研讨会、缴纳会费、协办会议等形式，积极参加与软件质量相关的协会、联盟等组织的活动，做到不隐瞒、不恶性竞争，坚持“国内一流，国际先进”的建设目标，为促进软件市场规范、提高软件产品质量水平做出贡献。</w:t>
      </w:r>
    </w:p>
    <w:p w:rsidR="00C30580" w:rsidRPr="007E09EB" w:rsidRDefault="00C30580" w:rsidP="00C30580">
      <w:pPr>
        <w:pStyle w:val="1"/>
        <w:rPr>
          <w:sz w:val="32"/>
          <w:szCs w:val="32"/>
        </w:rPr>
      </w:pPr>
      <w:r w:rsidRPr="007E09EB">
        <w:rPr>
          <w:rFonts w:hint="eastAsia"/>
          <w:sz w:val="32"/>
          <w:szCs w:val="32"/>
        </w:rPr>
        <w:t>三、履行社会责任情况</w:t>
      </w:r>
    </w:p>
    <w:p w:rsidR="00C30580" w:rsidRPr="00C97599" w:rsidRDefault="00C30580" w:rsidP="00C30580">
      <w:pPr>
        <w:ind w:firstLineChars="200" w:firstLine="640"/>
        <w:rPr>
          <w:rFonts w:ascii="华文仿宋" w:eastAsia="华文仿宋" w:hAnsi="华文仿宋"/>
          <w:sz w:val="32"/>
          <w:szCs w:val="32"/>
        </w:rPr>
      </w:pPr>
      <w:r w:rsidRPr="008D7AC4">
        <w:rPr>
          <w:rFonts w:ascii="华文仿宋" w:eastAsia="华文仿宋" w:hAnsi="华文仿宋" w:hint="eastAsia"/>
          <w:sz w:val="32"/>
          <w:szCs w:val="32"/>
        </w:rPr>
        <w:t>中心将以“科学、公正、诚信、服务”为理念，以“检测方法科学、检测过程公正、检测结果权威”为目标，</w:t>
      </w:r>
      <w:r w:rsidRPr="00E305CF">
        <w:rPr>
          <w:rFonts w:ascii="华文仿宋" w:eastAsia="华文仿宋" w:hAnsi="华文仿宋" w:hint="eastAsia"/>
          <w:sz w:val="32"/>
          <w:szCs w:val="32"/>
        </w:rPr>
        <w:t>反对不正当竞争和商业贿赂及欺诈行为，自觉接受政府、消费者和社会的监督，维护检验检测市场秩序</w:t>
      </w:r>
      <w:r>
        <w:rPr>
          <w:rFonts w:ascii="华文仿宋" w:eastAsia="华文仿宋" w:hAnsi="华文仿宋" w:hint="eastAsia"/>
          <w:sz w:val="32"/>
          <w:szCs w:val="32"/>
        </w:rPr>
        <w:t>。</w:t>
      </w:r>
      <w:r w:rsidRPr="00971F45">
        <w:rPr>
          <w:rFonts w:ascii="华文仿宋" w:eastAsia="华文仿宋" w:hAnsi="华文仿宋" w:hint="eastAsia"/>
          <w:sz w:val="32"/>
          <w:szCs w:val="32"/>
        </w:rPr>
        <w:t>建立了《保证公正性程序》的质量体系文件，保证检验检测活动的独立性和公正性，明确职责、责任和工作程序，按照相关技术规范或标准要求，及时出具检验检测数据和结果，保证数据和结果准确、客观、真实。</w:t>
      </w:r>
      <w:r w:rsidRPr="00C97599">
        <w:rPr>
          <w:rFonts w:ascii="华文仿宋" w:eastAsia="华文仿宋" w:hAnsi="华文仿宋" w:hint="eastAsia"/>
          <w:sz w:val="32"/>
          <w:szCs w:val="32"/>
        </w:rPr>
        <w:t>社会责任</w:t>
      </w:r>
      <w:r>
        <w:rPr>
          <w:rFonts w:ascii="华文仿宋" w:eastAsia="华文仿宋" w:hAnsi="华文仿宋" w:hint="eastAsia"/>
          <w:sz w:val="32"/>
          <w:szCs w:val="32"/>
        </w:rPr>
        <w:t>方面：</w:t>
      </w:r>
    </w:p>
    <w:p w:rsidR="00C30580" w:rsidRPr="00FF1A66" w:rsidRDefault="00C30580" w:rsidP="00C30580">
      <w:pPr>
        <w:pStyle w:val="2"/>
      </w:pPr>
      <w:r w:rsidRPr="00FF1A66">
        <w:rPr>
          <w:rFonts w:hint="eastAsia"/>
        </w:rPr>
        <w:t>1</w:t>
      </w:r>
      <w:r>
        <w:rPr>
          <w:rFonts w:hint="eastAsia"/>
        </w:rPr>
        <w:t>、依法运营</w:t>
      </w:r>
    </w:p>
    <w:p w:rsidR="00C30580" w:rsidRPr="00E82F63" w:rsidRDefault="00C30580" w:rsidP="00C30580">
      <w:pPr>
        <w:ind w:firstLine="600"/>
        <w:rPr>
          <w:rFonts w:ascii="华文仿宋" w:eastAsia="华文仿宋" w:hAnsi="华文仿宋"/>
          <w:sz w:val="32"/>
          <w:szCs w:val="32"/>
        </w:rPr>
      </w:pPr>
      <w:r w:rsidRPr="00E82F63">
        <w:rPr>
          <w:rFonts w:ascii="华文仿宋" w:eastAsia="华文仿宋" w:hAnsi="华文仿宋" w:hint="eastAsia"/>
          <w:sz w:val="32"/>
          <w:szCs w:val="32"/>
        </w:rPr>
        <w:t>作为第三方检测机构，</w:t>
      </w:r>
      <w:r>
        <w:rPr>
          <w:rFonts w:ascii="华文仿宋" w:eastAsia="华文仿宋" w:hAnsi="华文仿宋" w:hint="eastAsia"/>
          <w:sz w:val="32"/>
          <w:szCs w:val="32"/>
        </w:rPr>
        <w:t>中心</w:t>
      </w:r>
      <w:r w:rsidRPr="00E82F63">
        <w:rPr>
          <w:rFonts w:ascii="华文仿宋" w:eastAsia="华文仿宋" w:hAnsi="华文仿宋" w:hint="eastAsia"/>
          <w:sz w:val="32"/>
          <w:szCs w:val="32"/>
        </w:rPr>
        <w:t>自成立以来，一直遵守相关的法律法规。</w:t>
      </w:r>
    </w:p>
    <w:p w:rsidR="00C30580" w:rsidRDefault="00C30580" w:rsidP="00C30580">
      <w:pPr>
        <w:ind w:firstLine="600"/>
        <w:rPr>
          <w:rFonts w:ascii="华文仿宋" w:eastAsia="华文仿宋" w:hAnsi="华文仿宋"/>
          <w:sz w:val="32"/>
          <w:szCs w:val="32"/>
        </w:rPr>
      </w:pPr>
      <w:r>
        <w:rPr>
          <w:rFonts w:ascii="华文仿宋" w:eastAsia="华文仿宋" w:hAnsi="华文仿宋" w:hint="eastAsia"/>
          <w:sz w:val="32"/>
          <w:szCs w:val="32"/>
        </w:rPr>
        <w:t>中心不得</w:t>
      </w:r>
      <w:r w:rsidRPr="00E82F63">
        <w:rPr>
          <w:rFonts w:ascii="华文仿宋" w:eastAsia="华文仿宋" w:hAnsi="华文仿宋" w:hint="eastAsia"/>
          <w:sz w:val="32"/>
          <w:szCs w:val="32"/>
        </w:rPr>
        <w:t>参与和检测项目或者类似的竞争性项目有关系的产品设计、研制、生产、供应、安装、使用或者维护活动；</w:t>
      </w:r>
      <w:r w:rsidRPr="00E82F63">
        <w:rPr>
          <w:rFonts w:ascii="华文仿宋" w:eastAsia="华文仿宋" w:hAnsi="华文仿宋" w:hint="eastAsia"/>
          <w:sz w:val="32"/>
          <w:szCs w:val="32"/>
        </w:rPr>
        <w:lastRenderedPageBreak/>
        <w:t>不得与从事的检测活动以及出具的数据和结果存在利益关系；不得参与任何有损于检测判断的独立性和诚信度的活动，自觉接受政府、客户和社会的监督，维护检测市场秩序。严格遵守《计算机软件保护条例》的规定，未经软件著作权人许可不得将送测软件样品随意拷贝、复制、抄袭及非法转让，并对检</w:t>
      </w:r>
      <w:r>
        <w:rPr>
          <w:rFonts w:ascii="华文仿宋" w:eastAsia="华文仿宋" w:hAnsi="华文仿宋" w:hint="eastAsia"/>
          <w:sz w:val="32"/>
          <w:szCs w:val="32"/>
        </w:rPr>
        <w:t>测过程中获得的信息进行保密，保护客户的知识产权、专利权和所有权</w:t>
      </w:r>
      <w:r w:rsidRPr="00C97599">
        <w:rPr>
          <w:rFonts w:ascii="华文仿宋" w:eastAsia="华文仿宋" w:hAnsi="华文仿宋" w:hint="eastAsia"/>
          <w:sz w:val="32"/>
          <w:szCs w:val="32"/>
        </w:rPr>
        <w:t>。</w:t>
      </w:r>
    </w:p>
    <w:p w:rsidR="00C30580" w:rsidRDefault="00C30580" w:rsidP="00C30580">
      <w:pPr>
        <w:pStyle w:val="2"/>
      </w:pPr>
      <w:r w:rsidRPr="007E09EB">
        <w:rPr>
          <w:rFonts w:hint="eastAsia"/>
        </w:rPr>
        <w:t>2</w:t>
      </w:r>
      <w:r w:rsidRPr="007E09EB">
        <w:rPr>
          <w:rFonts w:hint="eastAsia"/>
        </w:rPr>
        <w:t>、规范运营</w:t>
      </w:r>
    </w:p>
    <w:p w:rsidR="00C30580" w:rsidRPr="00E82F63" w:rsidRDefault="00C30580" w:rsidP="00C30580">
      <w:pPr>
        <w:ind w:firstLine="600"/>
        <w:rPr>
          <w:rFonts w:ascii="华文仿宋" w:eastAsia="华文仿宋" w:hAnsi="华文仿宋"/>
          <w:sz w:val="32"/>
          <w:szCs w:val="32"/>
        </w:rPr>
      </w:pPr>
      <w:r w:rsidRPr="00E82F63">
        <w:rPr>
          <w:rFonts w:ascii="华文仿宋" w:eastAsia="华文仿宋" w:hAnsi="华文仿宋" w:hint="eastAsia"/>
          <w:sz w:val="32"/>
          <w:szCs w:val="32"/>
        </w:rPr>
        <w:t>中心依据CNAS认可准则、《实验室资质认定评审准则》等相关法律法规的要求建立了一套完善的管理体系，编制了《质量手册》、《程序文件》、《检测规范》和《作业指导书》等相关规范性文件。定期接受CNAS和国家认监委的评审，在不断提高管理水平的同时，也加强规范化管理。</w:t>
      </w:r>
    </w:p>
    <w:p w:rsidR="00C30580" w:rsidRDefault="00C30580" w:rsidP="00C30580">
      <w:pPr>
        <w:ind w:firstLine="600"/>
        <w:rPr>
          <w:rFonts w:ascii="华文仿宋" w:eastAsia="华文仿宋" w:hAnsi="华文仿宋"/>
          <w:sz w:val="32"/>
          <w:szCs w:val="32"/>
        </w:rPr>
      </w:pPr>
      <w:r w:rsidRPr="00E82F63">
        <w:rPr>
          <w:rFonts w:ascii="华文仿宋" w:eastAsia="华文仿宋" w:hAnsi="华文仿宋" w:hint="eastAsia"/>
          <w:sz w:val="32"/>
          <w:szCs w:val="32"/>
        </w:rPr>
        <w:t>中心在《公正性声明》中强调，严格按照国际、国家、行业的有关标准开展对送检产品的检测，出具公正、科学、客观、准确的检测数据，确保测试报告的公正性和准确性。按照管理体系文件的要求，要求员工认真履行自己的岗位职责，不受外界影响和行政干预，规范性的开展检测工作，坚持公开、公平、公正的对客户提供检测服务。</w:t>
      </w:r>
    </w:p>
    <w:p w:rsidR="00C30580" w:rsidRPr="007E09EB" w:rsidRDefault="00C30580" w:rsidP="00C30580">
      <w:pPr>
        <w:pStyle w:val="2"/>
      </w:pPr>
      <w:r w:rsidRPr="007E09EB">
        <w:rPr>
          <w:rFonts w:hint="eastAsia"/>
        </w:rPr>
        <w:lastRenderedPageBreak/>
        <w:t>3</w:t>
      </w:r>
      <w:r w:rsidRPr="007E09EB">
        <w:rPr>
          <w:rFonts w:hint="eastAsia"/>
        </w:rPr>
        <w:t>、科学诚信</w:t>
      </w:r>
    </w:p>
    <w:p w:rsidR="00C30580" w:rsidRPr="00E82F63" w:rsidRDefault="00C30580" w:rsidP="00C30580">
      <w:pPr>
        <w:ind w:firstLine="600"/>
        <w:rPr>
          <w:rFonts w:ascii="华文仿宋" w:eastAsia="华文仿宋" w:hAnsi="华文仿宋"/>
          <w:sz w:val="32"/>
          <w:szCs w:val="32"/>
        </w:rPr>
      </w:pPr>
      <w:r w:rsidRPr="00E82F63">
        <w:rPr>
          <w:rFonts w:ascii="华文仿宋" w:eastAsia="华文仿宋" w:hAnsi="华文仿宋" w:hint="eastAsia"/>
          <w:sz w:val="32"/>
          <w:szCs w:val="32"/>
        </w:rPr>
        <w:t>中心</w:t>
      </w:r>
      <w:r>
        <w:rPr>
          <w:rFonts w:ascii="华文仿宋" w:eastAsia="华文仿宋" w:hAnsi="华文仿宋" w:hint="eastAsia"/>
          <w:sz w:val="32"/>
          <w:szCs w:val="32"/>
        </w:rPr>
        <w:t>秉承“科学、公正、诚信、服务”的</w:t>
      </w:r>
      <w:r w:rsidRPr="00E82F63">
        <w:rPr>
          <w:rFonts w:ascii="华文仿宋" w:eastAsia="华文仿宋" w:hAnsi="华文仿宋" w:hint="eastAsia"/>
          <w:sz w:val="32"/>
          <w:szCs w:val="32"/>
        </w:rPr>
        <w:t>理念对社会各界</w:t>
      </w:r>
      <w:r>
        <w:rPr>
          <w:rFonts w:ascii="华文仿宋" w:eastAsia="华文仿宋" w:hAnsi="华文仿宋" w:hint="eastAsia"/>
          <w:sz w:val="32"/>
          <w:szCs w:val="32"/>
        </w:rPr>
        <w:t>、</w:t>
      </w:r>
      <w:r w:rsidRPr="00E82F63">
        <w:rPr>
          <w:rFonts w:ascii="华文仿宋" w:eastAsia="华文仿宋" w:hAnsi="华文仿宋" w:hint="eastAsia"/>
          <w:sz w:val="32"/>
          <w:szCs w:val="32"/>
        </w:rPr>
        <w:t>客户</w:t>
      </w:r>
      <w:r>
        <w:rPr>
          <w:rFonts w:ascii="华文仿宋" w:eastAsia="华文仿宋" w:hAnsi="华文仿宋" w:hint="eastAsia"/>
          <w:sz w:val="32"/>
          <w:szCs w:val="32"/>
        </w:rPr>
        <w:t>提供服务</w:t>
      </w:r>
      <w:r w:rsidRPr="00E82F63">
        <w:rPr>
          <w:rFonts w:ascii="华文仿宋" w:eastAsia="华文仿宋" w:hAnsi="华文仿宋" w:hint="eastAsia"/>
          <w:sz w:val="32"/>
          <w:szCs w:val="32"/>
        </w:rPr>
        <w:t>，不利用政府授权的检测权力，牟取非法的经济利益，不阻拦受检客户与检测有关的申诉。除非法律要求，未经委托方同意不得泄露检测结果，不对受检产品进行公开评价。</w:t>
      </w:r>
    </w:p>
    <w:p w:rsidR="00C30580" w:rsidRDefault="00C30580" w:rsidP="00C30580">
      <w:pPr>
        <w:ind w:firstLine="600"/>
        <w:rPr>
          <w:rFonts w:ascii="华文仿宋" w:eastAsia="华文仿宋" w:hAnsi="华文仿宋"/>
          <w:sz w:val="32"/>
          <w:szCs w:val="32"/>
        </w:rPr>
      </w:pPr>
      <w:r w:rsidRPr="00E82F63">
        <w:rPr>
          <w:rFonts w:ascii="华文仿宋" w:eastAsia="华文仿宋" w:hAnsi="华文仿宋" w:hint="eastAsia"/>
          <w:sz w:val="32"/>
          <w:szCs w:val="32"/>
        </w:rPr>
        <w:t>员工不得参加与受检产品有关的研发、经营、生产、销售和技术咨询等活动，并应严格遵守工作纪律，自觉抵制不正之风，有权抵制一切背离质量方针的行政干预和压力，树立良好职业道德，不得参与任何有损于检测判断的独立性和诚信度的活动。</w:t>
      </w:r>
    </w:p>
    <w:p w:rsidR="00C30580" w:rsidRPr="00FF1A66" w:rsidRDefault="00C30580" w:rsidP="00C30580">
      <w:pPr>
        <w:pStyle w:val="2"/>
      </w:pPr>
      <w:r>
        <w:rPr>
          <w:rFonts w:hint="eastAsia"/>
        </w:rPr>
        <w:t>4</w:t>
      </w:r>
      <w:r>
        <w:rPr>
          <w:rFonts w:hint="eastAsia"/>
        </w:rPr>
        <w:t>、</w:t>
      </w:r>
      <w:r w:rsidRPr="00FF1A66">
        <w:rPr>
          <w:rFonts w:hint="eastAsia"/>
        </w:rPr>
        <w:t>员工权益</w:t>
      </w:r>
    </w:p>
    <w:p w:rsidR="00C30580" w:rsidRPr="00C97599" w:rsidRDefault="00C30580" w:rsidP="00C30580">
      <w:pPr>
        <w:rPr>
          <w:rFonts w:ascii="华文仿宋" w:eastAsia="华文仿宋" w:hAnsi="华文仿宋"/>
          <w:sz w:val="32"/>
          <w:szCs w:val="32"/>
        </w:rPr>
      </w:pPr>
      <w:r w:rsidRPr="00C97599">
        <w:rPr>
          <w:rFonts w:ascii="华文仿宋" w:eastAsia="华文仿宋" w:hAnsi="华文仿宋" w:hint="eastAsia"/>
          <w:sz w:val="32"/>
          <w:szCs w:val="32"/>
        </w:rPr>
        <w:t>（1）薪酬福利</w:t>
      </w:r>
    </w:p>
    <w:p w:rsidR="00C30580" w:rsidRPr="00C97599" w:rsidRDefault="00C30580" w:rsidP="00C30580">
      <w:pPr>
        <w:ind w:firstLineChars="200" w:firstLine="640"/>
        <w:rPr>
          <w:rFonts w:ascii="华文仿宋" w:eastAsia="华文仿宋" w:hAnsi="华文仿宋"/>
          <w:sz w:val="32"/>
          <w:szCs w:val="32"/>
        </w:rPr>
      </w:pPr>
      <w:r w:rsidRPr="00C97599">
        <w:rPr>
          <w:rFonts w:ascii="华文仿宋" w:eastAsia="华文仿宋" w:hAnsi="华文仿宋" w:hint="eastAsia"/>
          <w:sz w:val="32"/>
          <w:szCs w:val="32"/>
        </w:rPr>
        <w:t>正式职工劳动合同签订率100%，没有在招聘、薪酬、福利、晋升等方面出现性别歧视、民族歧视、宗教歧视、生理歧视的情况。</w:t>
      </w:r>
    </w:p>
    <w:p w:rsidR="00C30580" w:rsidRPr="00C97599" w:rsidRDefault="00C30580" w:rsidP="00C30580">
      <w:pPr>
        <w:rPr>
          <w:rFonts w:ascii="华文仿宋" w:eastAsia="华文仿宋" w:hAnsi="华文仿宋"/>
          <w:sz w:val="32"/>
          <w:szCs w:val="32"/>
        </w:rPr>
      </w:pPr>
      <w:r w:rsidRPr="00C97599">
        <w:rPr>
          <w:rFonts w:ascii="华文仿宋" w:eastAsia="华文仿宋" w:hAnsi="华文仿宋" w:hint="eastAsia"/>
          <w:sz w:val="32"/>
          <w:szCs w:val="32"/>
        </w:rPr>
        <w:t>（2）权益保护</w:t>
      </w:r>
    </w:p>
    <w:p w:rsidR="00C30580" w:rsidRPr="00C97599" w:rsidRDefault="00C30580" w:rsidP="00C30580">
      <w:pPr>
        <w:ind w:firstLine="600"/>
        <w:rPr>
          <w:rFonts w:ascii="华文仿宋" w:eastAsia="华文仿宋" w:hAnsi="华文仿宋"/>
          <w:sz w:val="32"/>
          <w:szCs w:val="32"/>
        </w:rPr>
      </w:pPr>
      <w:r w:rsidRPr="00C97599">
        <w:rPr>
          <w:rFonts w:ascii="华文仿宋" w:eastAsia="华文仿宋" w:hAnsi="华文仿宋" w:hint="eastAsia"/>
          <w:sz w:val="32"/>
          <w:szCs w:val="32"/>
        </w:rPr>
        <w:t>严格按照</w:t>
      </w:r>
      <w:r>
        <w:rPr>
          <w:rFonts w:ascii="华文仿宋" w:eastAsia="华文仿宋" w:hAnsi="华文仿宋" w:hint="eastAsia"/>
          <w:sz w:val="32"/>
          <w:szCs w:val="32"/>
        </w:rPr>
        <w:t>《劳动法》、《劳动合同法》等</w:t>
      </w:r>
      <w:r w:rsidRPr="00C97599">
        <w:rPr>
          <w:rFonts w:ascii="华文仿宋" w:eastAsia="华文仿宋" w:hAnsi="华文仿宋" w:hint="eastAsia"/>
          <w:sz w:val="32"/>
          <w:szCs w:val="32"/>
        </w:rPr>
        <w:t>国家法律法规，制定并执行员工休息及休假制度，员工享有法定节假日、双休日、带薪年休假、婚假、产假、探亲假、丧假等假期。当员工因个人原因或突发情况，履行必要的手续，也可给予病</w:t>
      </w:r>
      <w:r w:rsidRPr="00C97599">
        <w:rPr>
          <w:rFonts w:ascii="华文仿宋" w:eastAsia="华文仿宋" w:hAnsi="华文仿宋" w:hint="eastAsia"/>
          <w:sz w:val="32"/>
          <w:szCs w:val="32"/>
        </w:rPr>
        <w:lastRenderedPageBreak/>
        <w:t>假、事假。</w:t>
      </w:r>
    </w:p>
    <w:p w:rsidR="00C30580" w:rsidRDefault="00C30580" w:rsidP="00C30580">
      <w:pPr>
        <w:rPr>
          <w:rFonts w:ascii="华文仿宋" w:eastAsia="华文仿宋" w:hAnsi="华文仿宋"/>
          <w:sz w:val="32"/>
          <w:szCs w:val="32"/>
        </w:rPr>
      </w:pPr>
      <w:r>
        <w:rPr>
          <w:rFonts w:ascii="华文仿宋" w:eastAsia="华文仿宋" w:hAnsi="华文仿宋" w:hint="eastAsia"/>
          <w:sz w:val="32"/>
          <w:szCs w:val="32"/>
        </w:rPr>
        <w:t>（3）关爱员工</w:t>
      </w:r>
    </w:p>
    <w:p w:rsidR="00C30580" w:rsidRPr="00C97599" w:rsidRDefault="00C30580" w:rsidP="00C30580">
      <w:pPr>
        <w:ind w:firstLineChars="200" w:firstLine="640"/>
        <w:rPr>
          <w:rFonts w:ascii="华文仿宋" w:eastAsia="华文仿宋" w:hAnsi="华文仿宋"/>
          <w:sz w:val="32"/>
          <w:szCs w:val="32"/>
        </w:rPr>
      </w:pPr>
      <w:r w:rsidRPr="00C97599">
        <w:rPr>
          <w:rFonts w:ascii="华文仿宋" w:eastAsia="华文仿宋" w:hAnsi="华文仿宋" w:hint="eastAsia"/>
          <w:sz w:val="32"/>
          <w:szCs w:val="32"/>
        </w:rPr>
        <w:t>每年开展全员体检，截至</w:t>
      </w:r>
      <w:r>
        <w:rPr>
          <w:rFonts w:ascii="华文仿宋" w:eastAsia="华文仿宋" w:hAnsi="华文仿宋" w:hint="eastAsia"/>
          <w:sz w:val="32"/>
          <w:szCs w:val="32"/>
        </w:rPr>
        <w:t>201</w:t>
      </w:r>
      <w:r w:rsidR="00370F8A">
        <w:rPr>
          <w:rFonts w:ascii="华文仿宋" w:eastAsia="华文仿宋" w:hAnsi="华文仿宋" w:hint="eastAsia"/>
          <w:sz w:val="32"/>
          <w:szCs w:val="32"/>
        </w:rPr>
        <w:t>6</w:t>
      </w:r>
      <w:r w:rsidRPr="00C97599">
        <w:rPr>
          <w:rFonts w:ascii="华文仿宋" w:eastAsia="华文仿宋" w:hAnsi="华文仿宋" w:hint="eastAsia"/>
          <w:sz w:val="32"/>
          <w:szCs w:val="32"/>
        </w:rPr>
        <w:t>年底，无职业病个例发生。充分发挥工会各级组织作用，维护员工权益和切身利益。凡涉及员工切身利益的事项，都通过职代会征询意见，讨论通过后才实施推行。</w:t>
      </w:r>
    </w:p>
    <w:p w:rsidR="00C30580" w:rsidRPr="00C97599" w:rsidRDefault="00C30580" w:rsidP="00C30580">
      <w:pPr>
        <w:ind w:firstLine="600"/>
        <w:rPr>
          <w:rFonts w:ascii="华文仿宋" w:eastAsia="华文仿宋" w:hAnsi="华文仿宋"/>
          <w:sz w:val="32"/>
          <w:szCs w:val="32"/>
        </w:rPr>
      </w:pPr>
      <w:r w:rsidRPr="00C97599">
        <w:rPr>
          <w:rFonts w:ascii="华文仿宋" w:eastAsia="华文仿宋" w:hAnsi="华文仿宋" w:hint="eastAsia"/>
          <w:sz w:val="32"/>
          <w:szCs w:val="32"/>
        </w:rPr>
        <w:t>为更好地改善员工的工作环境，结合实际情况，建设了员工食堂、篮球场、活动室、停车场、图书阅览室等设施，解决了员工最关心的利益问题，不断提高员工满意度，积极营造尊重员工、关心员工的良好工作氛围。</w:t>
      </w:r>
    </w:p>
    <w:p w:rsidR="00C30580" w:rsidRPr="00C97599" w:rsidRDefault="00C30580" w:rsidP="00C30580">
      <w:pPr>
        <w:ind w:firstLineChars="200" w:firstLine="640"/>
        <w:rPr>
          <w:rFonts w:ascii="华文仿宋" w:eastAsia="华文仿宋" w:hAnsi="华文仿宋"/>
          <w:sz w:val="32"/>
          <w:szCs w:val="32"/>
        </w:rPr>
      </w:pPr>
      <w:r w:rsidRPr="00C97599">
        <w:rPr>
          <w:rFonts w:ascii="华文仿宋" w:eastAsia="华文仿宋" w:hAnsi="华文仿宋" w:hint="eastAsia"/>
          <w:sz w:val="32"/>
          <w:szCs w:val="32"/>
        </w:rPr>
        <w:t>策划组织形式多样的文体活动，为丰富员工精神文化生活搭建平台。</w:t>
      </w:r>
      <w:r>
        <w:rPr>
          <w:rFonts w:ascii="华文仿宋" w:eastAsia="华文仿宋" w:hAnsi="华文仿宋" w:hint="eastAsia"/>
          <w:sz w:val="32"/>
          <w:szCs w:val="32"/>
        </w:rPr>
        <w:t>2016年组织开展了</w:t>
      </w:r>
      <w:r w:rsidR="002D7B6C">
        <w:rPr>
          <w:rFonts w:ascii="华文仿宋" w:eastAsia="华文仿宋" w:hAnsi="华文仿宋" w:hint="eastAsia"/>
          <w:sz w:val="32"/>
          <w:szCs w:val="32"/>
        </w:rPr>
        <w:t>职工运动会、健步走、</w:t>
      </w:r>
      <w:r>
        <w:rPr>
          <w:rFonts w:ascii="华文仿宋" w:eastAsia="华文仿宋" w:hAnsi="华文仿宋" w:hint="eastAsia"/>
          <w:sz w:val="32"/>
          <w:szCs w:val="32"/>
        </w:rPr>
        <w:t>篮球赛</w:t>
      </w:r>
      <w:r w:rsidR="00AB2C28">
        <w:rPr>
          <w:rFonts w:ascii="华文仿宋" w:eastAsia="华文仿宋" w:hAnsi="华文仿宋" w:hint="eastAsia"/>
          <w:sz w:val="32"/>
          <w:szCs w:val="32"/>
        </w:rPr>
        <w:t>、</w:t>
      </w:r>
      <w:r w:rsidR="005849D9">
        <w:rPr>
          <w:rFonts w:ascii="华文仿宋" w:eastAsia="华文仿宋" w:hAnsi="华文仿宋" w:hint="eastAsia"/>
          <w:sz w:val="32"/>
          <w:szCs w:val="32"/>
        </w:rPr>
        <w:t>排球、歌咏比</w:t>
      </w:r>
      <w:r w:rsidRPr="00C97599">
        <w:rPr>
          <w:rFonts w:ascii="华文仿宋" w:eastAsia="华文仿宋" w:hAnsi="华文仿宋" w:hint="eastAsia"/>
          <w:sz w:val="32"/>
          <w:szCs w:val="32"/>
        </w:rPr>
        <w:t>赛</w:t>
      </w:r>
      <w:r w:rsidR="002D7B6C">
        <w:rPr>
          <w:rFonts w:ascii="华文仿宋" w:eastAsia="华文仿宋" w:hAnsi="华文仿宋" w:hint="eastAsia"/>
          <w:sz w:val="32"/>
          <w:szCs w:val="32"/>
        </w:rPr>
        <w:t>等</w:t>
      </w:r>
      <w:r>
        <w:rPr>
          <w:rFonts w:ascii="华文仿宋" w:eastAsia="华文仿宋" w:hAnsi="华文仿宋" w:hint="eastAsia"/>
          <w:sz w:val="32"/>
          <w:szCs w:val="32"/>
        </w:rPr>
        <w:t>活动</w:t>
      </w:r>
      <w:r w:rsidRPr="00C97599">
        <w:rPr>
          <w:rFonts w:ascii="华文仿宋" w:eastAsia="华文仿宋" w:hAnsi="华文仿宋" w:hint="eastAsia"/>
          <w:sz w:val="32"/>
          <w:szCs w:val="32"/>
        </w:rPr>
        <w:t>，让员工在紧张的工作之余放松身心，增强了团队凝聚力和部门间的沟通了解。</w:t>
      </w:r>
    </w:p>
    <w:p w:rsidR="00C30580" w:rsidRPr="00C97599" w:rsidRDefault="00C30580" w:rsidP="00C30580">
      <w:pPr>
        <w:ind w:firstLineChars="200" w:firstLine="640"/>
        <w:rPr>
          <w:rFonts w:ascii="华文仿宋" w:eastAsia="华文仿宋" w:hAnsi="华文仿宋"/>
          <w:sz w:val="32"/>
          <w:szCs w:val="32"/>
        </w:rPr>
      </w:pPr>
      <w:r w:rsidRPr="00C97599">
        <w:rPr>
          <w:rFonts w:ascii="华文仿宋" w:eastAsia="华文仿宋" w:hAnsi="华文仿宋" w:hint="eastAsia"/>
          <w:sz w:val="32"/>
          <w:szCs w:val="32"/>
        </w:rPr>
        <w:t>根据员工居住的分布情况安排上下班空调班车，目前共有</w:t>
      </w:r>
      <w:r w:rsidR="00370F8A">
        <w:rPr>
          <w:rFonts w:ascii="华文仿宋" w:eastAsia="华文仿宋" w:hAnsi="华文仿宋" w:hint="eastAsia"/>
          <w:sz w:val="32"/>
          <w:szCs w:val="32"/>
        </w:rPr>
        <w:t>5</w:t>
      </w:r>
      <w:r w:rsidRPr="00C97599">
        <w:rPr>
          <w:rFonts w:ascii="华文仿宋" w:eastAsia="华文仿宋" w:hAnsi="华文仿宋" w:hint="eastAsia"/>
          <w:sz w:val="32"/>
          <w:szCs w:val="32"/>
        </w:rPr>
        <w:t>条路线，在听取员工建议的基础上，设置班车站点，方便了员工的出行。</w:t>
      </w:r>
    </w:p>
    <w:p w:rsidR="00C30580" w:rsidRPr="00C97599" w:rsidRDefault="00C30580" w:rsidP="00C30580">
      <w:pPr>
        <w:rPr>
          <w:rFonts w:ascii="华文仿宋" w:eastAsia="华文仿宋" w:hAnsi="华文仿宋"/>
          <w:sz w:val="32"/>
          <w:szCs w:val="32"/>
        </w:rPr>
      </w:pPr>
      <w:r w:rsidRPr="00C97599">
        <w:rPr>
          <w:rFonts w:ascii="华文仿宋" w:eastAsia="华文仿宋" w:hAnsi="华文仿宋" w:hint="eastAsia"/>
          <w:sz w:val="32"/>
          <w:szCs w:val="32"/>
        </w:rPr>
        <w:t>（</w:t>
      </w:r>
      <w:r>
        <w:rPr>
          <w:rFonts w:ascii="华文仿宋" w:eastAsia="华文仿宋" w:hAnsi="华文仿宋" w:hint="eastAsia"/>
          <w:sz w:val="32"/>
          <w:szCs w:val="32"/>
        </w:rPr>
        <w:t>4</w:t>
      </w:r>
      <w:r w:rsidRPr="00C97599">
        <w:rPr>
          <w:rFonts w:ascii="华文仿宋" w:eastAsia="华文仿宋" w:hAnsi="华文仿宋" w:hint="eastAsia"/>
          <w:sz w:val="32"/>
          <w:szCs w:val="32"/>
        </w:rPr>
        <w:t>）员工培训</w:t>
      </w:r>
    </w:p>
    <w:p w:rsidR="00C30580" w:rsidRDefault="00C30580" w:rsidP="00C30580">
      <w:pPr>
        <w:ind w:firstLineChars="200" w:firstLine="640"/>
        <w:rPr>
          <w:rFonts w:ascii="华文仿宋" w:eastAsia="华文仿宋" w:hAnsi="华文仿宋"/>
          <w:sz w:val="32"/>
          <w:szCs w:val="32"/>
        </w:rPr>
      </w:pPr>
      <w:r w:rsidRPr="00C97599">
        <w:rPr>
          <w:rFonts w:ascii="华文仿宋" w:eastAsia="华文仿宋" w:hAnsi="华文仿宋" w:hint="eastAsia"/>
          <w:sz w:val="32"/>
          <w:szCs w:val="32"/>
        </w:rPr>
        <w:t>重视员工的教育培训工作，规范员工培训计划的制定、实施、考核和管理等工作的有效开展，</w:t>
      </w:r>
      <w:r w:rsidRPr="00E82F63">
        <w:rPr>
          <w:rFonts w:ascii="华文仿宋" w:eastAsia="华文仿宋" w:hAnsi="华文仿宋" w:hint="eastAsia"/>
          <w:sz w:val="32"/>
          <w:szCs w:val="32"/>
        </w:rPr>
        <w:t>着力建设和培养员工的社会责任能力，持续通过各种培训来提供员工实现履行社会责任的目标和自责所具有的知识和技能。</w:t>
      </w:r>
      <w:r w:rsidRPr="00C97599">
        <w:rPr>
          <w:rFonts w:ascii="华文仿宋" w:eastAsia="华文仿宋" w:hAnsi="华文仿宋" w:hint="eastAsia"/>
          <w:sz w:val="32"/>
          <w:szCs w:val="32"/>
        </w:rPr>
        <w:t>不断完善多渠道、</w:t>
      </w:r>
      <w:r w:rsidRPr="00C97599">
        <w:rPr>
          <w:rFonts w:ascii="华文仿宋" w:eastAsia="华文仿宋" w:hAnsi="华文仿宋" w:hint="eastAsia"/>
          <w:sz w:val="32"/>
          <w:szCs w:val="32"/>
        </w:rPr>
        <w:lastRenderedPageBreak/>
        <w:t>多元化的培训体系，开展持续培训和岗位带教，使员工获得必需的业务知识和岗位技能，使员工队伍的技能素质持续提升，较</w:t>
      </w:r>
      <w:r>
        <w:rPr>
          <w:rFonts w:ascii="华文仿宋" w:eastAsia="华文仿宋" w:hAnsi="华文仿宋" w:hint="eastAsia"/>
          <w:sz w:val="32"/>
          <w:szCs w:val="32"/>
        </w:rPr>
        <w:t>好地满足了员工职业规划</w:t>
      </w:r>
      <w:r w:rsidRPr="00C97599">
        <w:rPr>
          <w:rFonts w:ascii="华文仿宋" w:eastAsia="华文仿宋" w:hAnsi="华文仿宋" w:hint="eastAsia"/>
          <w:sz w:val="32"/>
          <w:szCs w:val="32"/>
        </w:rPr>
        <w:t>发展需要。</w:t>
      </w:r>
    </w:p>
    <w:p w:rsidR="00C30580" w:rsidRDefault="00C30580" w:rsidP="00C30580">
      <w:pPr>
        <w:rPr>
          <w:rFonts w:ascii="华文仿宋" w:eastAsia="华文仿宋" w:hAnsi="华文仿宋"/>
          <w:sz w:val="32"/>
          <w:szCs w:val="32"/>
        </w:rPr>
      </w:pPr>
      <w:r>
        <w:rPr>
          <w:rFonts w:ascii="华文仿宋" w:eastAsia="华文仿宋" w:hAnsi="华文仿宋" w:hint="eastAsia"/>
          <w:sz w:val="32"/>
          <w:szCs w:val="32"/>
        </w:rPr>
        <w:t>（5）服务企业责任</w:t>
      </w:r>
    </w:p>
    <w:p w:rsidR="00370F8A" w:rsidRPr="00C97599" w:rsidRDefault="00370F8A" w:rsidP="00C30580">
      <w:pPr>
        <w:rPr>
          <w:rFonts w:ascii="华文仿宋" w:eastAsia="华文仿宋" w:hAnsi="华文仿宋"/>
          <w:sz w:val="32"/>
          <w:szCs w:val="32"/>
        </w:rPr>
      </w:pPr>
      <w:r>
        <w:rPr>
          <w:rFonts w:ascii="华文仿宋" w:eastAsia="华文仿宋" w:hAnsi="华文仿宋" w:hint="eastAsia"/>
          <w:sz w:val="32"/>
          <w:szCs w:val="32"/>
        </w:rPr>
        <w:t>中心长期与企业和客户保持沟通机制，采用电话、邮件、上门等方式服务</w:t>
      </w:r>
      <w:r w:rsidR="00AB2C28">
        <w:rPr>
          <w:rFonts w:ascii="华文仿宋" w:eastAsia="华文仿宋" w:hAnsi="华文仿宋" w:hint="eastAsia"/>
          <w:sz w:val="32"/>
          <w:szCs w:val="32"/>
        </w:rPr>
        <w:t>企业，认真听取意见和建议，不断改善管理水平和服务质量。</w:t>
      </w:r>
    </w:p>
    <w:p w:rsidR="00C30580" w:rsidRDefault="00C30580" w:rsidP="00C30580">
      <w:pPr>
        <w:pStyle w:val="2"/>
      </w:pPr>
      <w:r>
        <w:rPr>
          <w:rFonts w:hint="eastAsia"/>
        </w:rPr>
        <w:t>5</w:t>
      </w:r>
      <w:r>
        <w:rPr>
          <w:rFonts w:hint="eastAsia"/>
        </w:rPr>
        <w:t>、保障安全</w:t>
      </w:r>
    </w:p>
    <w:p w:rsidR="00C30580" w:rsidRPr="009B1E6C" w:rsidRDefault="00C30580" w:rsidP="00C30580">
      <w:pPr>
        <w:ind w:firstLineChars="200" w:firstLine="640"/>
        <w:rPr>
          <w:rFonts w:ascii="华文仿宋" w:eastAsia="华文仿宋" w:hAnsi="华文仿宋"/>
          <w:sz w:val="32"/>
          <w:szCs w:val="32"/>
        </w:rPr>
      </w:pPr>
      <w:r w:rsidRPr="009B1E6C">
        <w:rPr>
          <w:rFonts w:ascii="华文仿宋" w:eastAsia="华文仿宋" w:hAnsi="华文仿宋" w:hint="eastAsia"/>
          <w:sz w:val="32"/>
          <w:szCs w:val="32"/>
        </w:rPr>
        <w:t>将落实安全责任、完善安全管理体制作为安全抓手，实施各部门领导负责制，把安全落实作为各部门各项工作的第一要务。加大安全技术改造力度，通过建立消防联动报警系统、完善灭火系统、室内禁烟、深化门禁监控系统等措施，更有效地维护员工的生命安全与健康。</w:t>
      </w:r>
    </w:p>
    <w:p w:rsidR="00C30580" w:rsidRPr="00A049C0" w:rsidRDefault="00C30580" w:rsidP="00C30580">
      <w:pPr>
        <w:ind w:firstLineChars="200" w:firstLine="640"/>
        <w:rPr>
          <w:rFonts w:ascii="华文仿宋" w:eastAsia="华文仿宋" w:hAnsi="华文仿宋"/>
          <w:sz w:val="32"/>
          <w:szCs w:val="32"/>
        </w:rPr>
      </w:pPr>
      <w:r>
        <w:rPr>
          <w:rFonts w:ascii="华文仿宋" w:eastAsia="华文仿宋" w:hAnsi="华文仿宋" w:hint="eastAsia"/>
          <w:sz w:val="32"/>
          <w:szCs w:val="32"/>
        </w:rPr>
        <w:t>201</w:t>
      </w:r>
      <w:r w:rsidR="00370F8A">
        <w:rPr>
          <w:rFonts w:ascii="华文仿宋" w:eastAsia="华文仿宋" w:hAnsi="华文仿宋" w:hint="eastAsia"/>
          <w:sz w:val="32"/>
          <w:szCs w:val="32"/>
        </w:rPr>
        <w:t>6</w:t>
      </w:r>
      <w:r w:rsidRPr="00A049C0">
        <w:rPr>
          <w:rFonts w:ascii="华文仿宋" w:eastAsia="华文仿宋" w:hAnsi="华文仿宋" w:hint="eastAsia"/>
          <w:sz w:val="32"/>
          <w:szCs w:val="32"/>
        </w:rPr>
        <w:t>年未发生安全事故</w:t>
      </w:r>
      <w:r>
        <w:rPr>
          <w:rFonts w:ascii="华文仿宋" w:eastAsia="华文仿宋" w:hAnsi="华文仿宋" w:hint="eastAsia"/>
          <w:sz w:val="32"/>
          <w:szCs w:val="32"/>
        </w:rPr>
        <w:t>.</w:t>
      </w:r>
    </w:p>
    <w:p w:rsidR="00C30580" w:rsidRDefault="00C30580" w:rsidP="00C30580">
      <w:pPr>
        <w:pStyle w:val="2"/>
      </w:pPr>
      <w:r>
        <w:rPr>
          <w:rFonts w:hint="eastAsia"/>
        </w:rPr>
        <w:t>6</w:t>
      </w:r>
      <w:r>
        <w:rPr>
          <w:rFonts w:hint="eastAsia"/>
        </w:rPr>
        <w:t>、报告责任</w:t>
      </w:r>
    </w:p>
    <w:p w:rsidR="00C30580" w:rsidRDefault="00C30580" w:rsidP="00C30580">
      <w:pPr>
        <w:ind w:firstLineChars="200" w:firstLine="640"/>
        <w:rPr>
          <w:rFonts w:ascii="华文仿宋" w:eastAsia="华文仿宋" w:hAnsi="华文仿宋"/>
          <w:sz w:val="32"/>
          <w:szCs w:val="32"/>
        </w:rPr>
      </w:pPr>
      <w:r w:rsidRPr="007E09EB">
        <w:rPr>
          <w:rFonts w:ascii="华文仿宋" w:eastAsia="华文仿宋" w:hAnsi="华文仿宋" w:hint="eastAsia"/>
          <w:sz w:val="32"/>
          <w:szCs w:val="32"/>
        </w:rPr>
        <w:t>中心依据国家质量监督检验检疫总局的要求，定期向行政主管部门报告行业动态及产品质量风险信息，协助主管部门做好质量安全的管理工作，主动接受政府部门和监管机关的监督和检查，关注社会公众及新闻媒体的评论。中心总结从行业领域整体情况、软件开发企业的发展情况、检测技术</w:t>
      </w:r>
      <w:r w:rsidRPr="007E09EB">
        <w:rPr>
          <w:rFonts w:ascii="华文仿宋" w:eastAsia="华文仿宋" w:hAnsi="华文仿宋" w:hint="eastAsia"/>
          <w:sz w:val="32"/>
          <w:szCs w:val="32"/>
        </w:rPr>
        <w:lastRenderedPageBreak/>
        <w:t>的标准规范及相关政策现状等内容对软件领域的基本情况进行阐述，对年度的软件产品检测基本情况进行质量安全状况分析，对存在的主要质量安全问题进行汇总上报。</w:t>
      </w:r>
    </w:p>
    <w:p w:rsidR="00C30580" w:rsidRPr="007E09EB" w:rsidRDefault="00C30580" w:rsidP="00C30580">
      <w:pPr>
        <w:numPr>
          <w:ilvl w:val="0"/>
          <w:numId w:val="1"/>
        </w:numPr>
        <w:rPr>
          <w:rFonts w:ascii="华文仿宋" w:eastAsia="华文仿宋" w:hAnsi="华文仿宋"/>
          <w:sz w:val="32"/>
          <w:szCs w:val="32"/>
        </w:rPr>
      </w:pPr>
      <w:r w:rsidRPr="007E09EB">
        <w:rPr>
          <w:rFonts w:ascii="华文仿宋" w:eastAsia="华文仿宋" w:hAnsi="华文仿宋" w:hint="eastAsia"/>
          <w:sz w:val="32"/>
          <w:szCs w:val="32"/>
        </w:rPr>
        <w:t>组织完成201</w:t>
      </w:r>
      <w:r w:rsidR="00370F8A">
        <w:rPr>
          <w:rFonts w:ascii="华文仿宋" w:eastAsia="华文仿宋" w:hAnsi="华文仿宋" w:hint="eastAsia"/>
          <w:sz w:val="32"/>
          <w:szCs w:val="32"/>
        </w:rPr>
        <w:t>6</w:t>
      </w:r>
      <w:r w:rsidRPr="007E09EB">
        <w:rPr>
          <w:rFonts w:ascii="华文仿宋" w:eastAsia="华文仿宋" w:hAnsi="华文仿宋" w:hint="eastAsia"/>
          <w:sz w:val="32"/>
          <w:szCs w:val="32"/>
        </w:rPr>
        <w:t>质检中心专项监督检查、报告编写工作。</w:t>
      </w:r>
    </w:p>
    <w:p w:rsidR="00C30580" w:rsidRPr="007E09EB" w:rsidRDefault="00C30580" w:rsidP="00C30580">
      <w:pPr>
        <w:numPr>
          <w:ilvl w:val="0"/>
          <w:numId w:val="1"/>
        </w:numPr>
        <w:rPr>
          <w:rFonts w:ascii="华文仿宋" w:eastAsia="华文仿宋" w:hAnsi="华文仿宋"/>
          <w:sz w:val="32"/>
          <w:szCs w:val="32"/>
        </w:rPr>
      </w:pPr>
      <w:r w:rsidRPr="007E09EB">
        <w:rPr>
          <w:rFonts w:ascii="华文仿宋" w:eastAsia="华文仿宋" w:hAnsi="华文仿宋" w:hint="eastAsia"/>
          <w:sz w:val="32"/>
          <w:szCs w:val="32"/>
        </w:rPr>
        <w:t>组织完成201</w:t>
      </w:r>
      <w:r w:rsidR="00370F8A">
        <w:rPr>
          <w:rFonts w:ascii="华文仿宋" w:eastAsia="华文仿宋" w:hAnsi="华文仿宋" w:hint="eastAsia"/>
          <w:sz w:val="32"/>
          <w:szCs w:val="32"/>
        </w:rPr>
        <w:t>6</w:t>
      </w:r>
      <w:r w:rsidRPr="007E09EB">
        <w:rPr>
          <w:rFonts w:ascii="华文仿宋" w:eastAsia="华文仿宋" w:hAnsi="华文仿宋" w:hint="eastAsia"/>
          <w:sz w:val="32"/>
          <w:szCs w:val="32"/>
        </w:rPr>
        <w:t>年资质认定获证实验室自查报告。</w:t>
      </w:r>
    </w:p>
    <w:p w:rsidR="00C30580" w:rsidRPr="007E09EB" w:rsidRDefault="00C30580" w:rsidP="00C30580">
      <w:pPr>
        <w:numPr>
          <w:ilvl w:val="0"/>
          <w:numId w:val="1"/>
        </w:numPr>
        <w:rPr>
          <w:rFonts w:ascii="华文仿宋" w:eastAsia="华文仿宋" w:hAnsi="华文仿宋"/>
          <w:sz w:val="32"/>
          <w:szCs w:val="32"/>
        </w:rPr>
      </w:pPr>
      <w:r w:rsidRPr="007E09EB">
        <w:rPr>
          <w:rFonts w:ascii="华文仿宋" w:eastAsia="华文仿宋" w:hAnsi="华文仿宋" w:hint="eastAsia"/>
          <w:sz w:val="32"/>
          <w:szCs w:val="32"/>
        </w:rPr>
        <w:t>上报当年中心总结或其他总结、情况说明，以及下年度工作计划等；并根据中心所在辖区质检机构管理部门要求，定期上报相关情况说明。</w:t>
      </w:r>
    </w:p>
    <w:p w:rsidR="00C30580" w:rsidRDefault="00C30580" w:rsidP="00C30580">
      <w:pPr>
        <w:pStyle w:val="1"/>
        <w:rPr>
          <w:sz w:val="32"/>
          <w:szCs w:val="32"/>
        </w:rPr>
      </w:pPr>
      <w:r>
        <w:rPr>
          <w:rFonts w:hint="eastAsia"/>
          <w:sz w:val="32"/>
          <w:szCs w:val="32"/>
        </w:rPr>
        <w:t>四、经济与服务责任</w:t>
      </w:r>
    </w:p>
    <w:p w:rsidR="00C30580" w:rsidRPr="00A049C0" w:rsidRDefault="00C30580" w:rsidP="00C30580">
      <w:pPr>
        <w:ind w:firstLineChars="200" w:firstLine="640"/>
        <w:rPr>
          <w:rFonts w:ascii="华文仿宋" w:eastAsia="华文仿宋" w:hAnsi="华文仿宋"/>
          <w:sz w:val="32"/>
          <w:szCs w:val="32"/>
        </w:rPr>
      </w:pPr>
      <w:r w:rsidRPr="00A049C0">
        <w:rPr>
          <w:rFonts w:ascii="华文仿宋" w:eastAsia="华文仿宋" w:hAnsi="华文仿宋" w:hint="eastAsia"/>
          <w:sz w:val="32"/>
          <w:szCs w:val="32"/>
        </w:rPr>
        <w:t>《</w:t>
      </w:r>
      <w:r>
        <w:rPr>
          <w:rFonts w:ascii="华文仿宋" w:eastAsia="华文仿宋" w:hAnsi="华文仿宋" w:hint="eastAsia"/>
          <w:sz w:val="32"/>
          <w:szCs w:val="32"/>
        </w:rPr>
        <w:t>中国制造2015</w:t>
      </w:r>
      <w:r w:rsidRPr="00A049C0">
        <w:rPr>
          <w:rFonts w:ascii="华文仿宋" w:eastAsia="华文仿宋" w:hAnsi="华文仿宋" w:hint="eastAsia"/>
          <w:sz w:val="32"/>
          <w:szCs w:val="32"/>
        </w:rPr>
        <w:t>》</w:t>
      </w:r>
      <w:r>
        <w:rPr>
          <w:rFonts w:ascii="华文仿宋" w:eastAsia="华文仿宋" w:hAnsi="华文仿宋" w:hint="eastAsia"/>
          <w:sz w:val="32"/>
          <w:szCs w:val="32"/>
        </w:rPr>
        <w:t>、互联网+的</w:t>
      </w:r>
      <w:r w:rsidRPr="00A049C0">
        <w:rPr>
          <w:rFonts w:ascii="华文仿宋" w:eastAsia="华文仿宋" w:hAnsi="华文仿宋" w:hint="eastAsia"/>
          <w:sz w:val="32"/>
          <w:szCs w:val="32"/>
        </w:rPr>
        <w:t>提出</w:t>
      </w:r>
      <w:r>
        <w:rPr>
          <w:rFonts w:ascii="华文仿宋" w:eastAsia="华文仿宋" w:hAnsi="华文仿宋" w:hint="eastAsia"/>
          <w:sz w:val="32"/>
          <w:szCs w:val="32"/>
        </w:rPr>
        <w:t>，促进中心围绕大数据、安全可靠、智慧城市等重点技术领域</w:t>
      </w:r>
      <w:r w:rsidRPr="00A049C0">
        <w:rPr>
          <w:rFonts w:ascii="华文仿宋" w:eastAsia="华文仿宋" w:hAnsi="华文仿宋" w:hint="eastAsia"/>
          <w:sz w:val="32"/>
          <w:szCs w:val="32"/>
        </w:rPr>
        <w:t>加强商业模式创新和技术集成创新，</w:t>
      </w:r>
      <w:bookmarkStart w:id="0" w:name="_GoBack"/>
      <w:bookmarkEnd w:id="0"/>
      <w:r w:rsidRPr="00A049C0">
        <w:rPr>
          <w:rFonts w:ascii="华文仿宋" w:eastAsia="华文仿宋" w:hAnsi="华文仿宋" w:hint="eastAsia"/>
          <w:sz w:val="32"/>
          <w:szCs w:val="32"/>
        </w:rPr>
        <w:t>推动成果高效转化，构建新型产业体系，提升服务业产业核心竞争力。中心以科研能力建设为核心，紧跟新技术发展，创新服务模式，提高自身的核心竞争力，力争满足政府和社会发展对检测业务的需求，提供更加优质的服务。</w:t>
      </w:r>
    </w:p>
    <w:p w:rsidR="00C30580" w:rsidRPr="007E09EB" w:rsidRDefault="00C30580" w:rsidP="00C30580">
      <w:pPr>
        <w:pStyle w:val="1"/>
        <w:rPr>
          <w:sz w:val="32"/>
          <w:szCs w:val="32"/>
        </w:rPr>
      </w:pPr>
      <w:r>
        <w:rPr>
          <w:rFonts w:hint="eastAsia"/>
          <w:sz w:val="32"/>
          <w:szCs w:val="32"/>
        </w:rPr>
        <w:t>五</w:t>
      </w:r>
      <w:r w:rsidRPr="007E09EB">
        <w:rPr>
          <w:rFonts w:hint="eastAsia"/>
          <w:sz w:val="32"/>
          <w:szCs w:val="32"/>
        </w:rPr>
        <w:t>、环保责任</w:t>
      </w:r>
    </w:p>
    <w:p w:rsidR="00C30580" w:rsidRPr="00135CD9" w:rsidRDefault="00C30580" w:rsidP="00C30580">
      <w:pPr>
        <w:ind w:firstLineChars="200" w:firstLine="640"/>
        <w:rPr>
          <w:rFonts w:ascii="华文仿宋" w:eastAsia="华文仿宋" w:hAnsi="华文仿宋"/>
          <w:sz w:val="32"/>
          <w:szCs w:val="32"/>
        </w:rPr>
      </w:pPr>
      <w:r w:rsidRPr="00135CD9">
        <w:rPr>
          <w:rFonts w:ascii="华文仿宋" w:eastAsia="华文仿宋" w:hAnsi="华文仿宋" w:hint="eastAsia"/>
          <w:sz w:val="32"/>
          <w:szCs w:val="32"/>
        </w:rPr>
        <w:t>为创造优美舒适的工作环境，保障职工身体健康，依据</w:t>
      </w:r>
      <w:r w:rsidRPr="00135CD9">
        <w:rPr>
          <w:rFonts w:ascii="华文仿宋" w:eastAsia="华文仿宋" w:hAnsi="华文仿宋" w:hint="eastAsia"/>
          <w:sz w:val="32"/>
          <w:szCs w:val="32"/>
        </w:rPr>
        <w:lastRenderedPageBreak/>
        <w:t>国家和北京市有关污染物排放管理规定，设置了符合市容环境卫生要求和标准的垃圾收集容器。在处理“三废”的过程中，进行严格控制，均做到达标排放。</w:t>
      </w:r>
    </w:p>
    <w:p w:rsidR="00C30580" w:rsidRPr="00135CD9" w:rsidRDefault="00C30580" w:rsidP="00C30580">
      <w:pPr>
        <w:ind w:firstLine="600"/>
        <w:rPr>
          <w:rFonts w:ascii="华文仿宋" w:eastAsia="华文仿宋" w:hAnsi="华文仿宋"/>
          <w:sz w:val="32"/>
          <w:szCs w:val="32"/>
        </w:rPr>
      </w:pPr>
      <w:r w:rsidRPr="00135CD9">
        <w:rPr>
          <w:rFonts w:ascii="华文仿宋" w:eastAsia="华文仿宋" w:hAnsi="华文仿宋" w:hint="eastAsia"/>
          <w:sz w:val="32"/>
          <w:szCs w:val="32"/>
        </w:rPr>
        <w:t>为有效落实北京市禁烟管理条例，建立禁烟管理制度，做好禁烟宣传工作，在办公楼内醒目位置设置统一的禁烟标识，并取消与吸烟有关的器具。</w:t>
      </w:r>
    </w:p>
    <w:p w:rsidR="00C30580" w:rsidRDefault="00C30580" w:rsidP="00C30580">
      <w:pPr>
        <w:ind w:firstLine="600"/>
        <w:rPr>
          <w:rFonts w:ascii="华文仿宋" w:eastAsia="华文仿宋" w:hAnsi="华文仿宋"/>
          <w:sz w:val="32"/>
          <w:szCs w:val="32"/>
        </w:rPr>
      </w:pPr>
      <w:r w:rsidRPr="00135CD9">
        <w:rPr>
          <w:rFonts w:ascii="华文仿宋" w:eastAsia="华文仿宋" w:hAnsi="华文仿宋" w:hint="eastAsia"/>
          <w:sz w:val="32"/>
          <w:szCs w:val="32"/>
        </w:rPr>
        <w:t>注重培育环保节能意识，在各个场所设置统一的节水</w:t>
      </w:r>
      <w:r>
        <w:rPr>
          <w:rFonts w:ascii="华文仿宋" w:eastAsia="华文仿宋" w:hAnsi="华文仿宋" w:hint="eastAsia"/>
          <w:sz w:val="32"/>
          <w:szCs w:val="32"/>
        </w:rPr>
        <w:t>、</w:t>
      </w:r>
      <w:r w:rsidRPr="00135CD9">
        <w:rPr>
          <w:rFonts w:ascii="华文仿宋" w:eastAsia="华文仿宋" w:hAnsi="华文仿宋" w:hint="eastAsia"/>
          <w:sz w:val="32"/>
          <w:szCs w:val="32"/>
        </w:rPr>
        <w:t>节电</w:t>
      </w:r>
      <w:r>
        <w:rPr>
          <w:rFonts w:ascii="华文仿宋" w:eastAsia="华文仿宋" w:hAnsi="华文仿宋" w:hint="eastAsia"/>
          <w:sz w:val="32"/>
          <w:szCs w:val="32"/>
        </w:rPr>
        <w:t>、节约用纸的</w:t>
      </w:r>
      <w:r w:rsidRPr="00135CD9">
        <w:rPr>
          <w:rFonts w:ascii="华文仿宋" w:eastAsia="华文仿宋" w:hAnsi="华文仿宋" w:hint="eastAsia"/>
          <w:sz w:val="32"/>
          <w:szCs w:val="32"/>
        </w:rPr>
        <w:t>标识</w:t>
      </w:r>
      <w:r>
        <w:rPr>
          <w:rFonts w:ascii="华文仿宋" w:eastAsia="华文仿宋" w:hAnsi="华文仿宋" w:hint="eastAsia"/>
          <w:sz w:val="32"/>
          <w:szCs w:val="32"/>
        </w:rPr>
        <w:t>和提示</w:t>
      </w:r>
      <w:r w:rsidRPr="00135CD9">
        <w:rPr>
          <w:rFonts w:ascii="华文仿宋" w:eastAsia="华文仿宋" w:hAnsi="华文仿宋" w:hint="eastAsia"/>
          <w:sz w:val="32"/>
          <w:szCs w:val="32"/>
        </w:rPr>
        <w:t>，中央空调合理启停，大大降低能源消耗。节约办公用品使用，按需领用，提倡重复利用。</w:t>
      </w:r>
    </w:p>
    <w:p w:rsidR="00C30580" w:rsidRPr="007E09EB" w:rsidRDefault="00C30580" w:rsidP="00C30580">
      <w:pPr>
        <w:pStyle w:val="1"/>
        <w:rPr>
          <w:sz w:val="32"/>
          <w:szCs w:val="32"/>
        </w:rPr>
      </w:pPr>
      <w:r>
        <w:rPr>
          <w:rFonts w:hint="eastAsia"/>
          <w:sz w:val="32"/>
          <w:szCs w:val="32"/>
        </w:rPr>
        <w:t>六</w:t>
      </w:r>
      <w:r w:rsidRPr="007E09EB">
        <w:rPr>
          <w:rFonts w:hint="eastAsia"/>
          <w:sz w:val="32"/>
          <w:szCs w:val="32"/>
        </w:rPr>
        <w:t>、结语</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展望未来，国家文档软件产品质量监督检验中心将牢牢抓住重要战略机遇，以前瞻的战略思维和宽广的国际视野，积极履行诚信责任、经济责任、社会责任和环保责任，为促进经济发展和社会进步做出更大的贡献。</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报告反馈联系方式：</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国家文档软件产品质量监督检验中心</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地址：北京市经济技术开发区同济南路8号</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邮编：100176</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电话：</w:t>
      </w:r>
      <w:r>
        <w:rPr>
          <w:rFonts w:ascii="华文仿宋" w:eastAsia="华文仿宋" w:hAnsi="华文仿宋" w:hint="eastAsia"/>
          <w:sz w:val="32"/>
          <w:szCs w:val="32"/>
        </w:rPr>
        <w:t>010-64102058</w:t>
      </w:r>
    </w:p>
    <w:p w:rsidR="00C30580" w:rsidRPr="00491E4C" w:rsidRDefault="00C30580" w:rsidP="00C30580">
      <w:pPr>
        <w:ind w:firstLine="600"/>
        <w:rPr>
          <w:rFonts w:ascii="华文仿宋" w:eastAsia="华文仿宋" w:hAnsi="华文仿宋"/>
          <w:sz w:val="32"/>
          <w:szCs w:val="32"/>
        </w:rPr>
      </w:pPr>
      <w:r w:rsidRPr="00491E4C">
        <w:rPr>
          <w:rFonts w:ascii="华文仿宋" w:eastAsia="华文仿宋" w:hAnsi="华文仿宋" w:hint="eastAsia"/>
          <w:sz w:val="32"/>
          <w:szCs w:val="32"/>
        </w:rPr>
        <w:t>传真：010-64</w:t>
      </w:r>
      <w:r w:rsidR="00767B05">
        <w:rPr>
          <w:rFonts w:ascii="华文仿宋" w:eastAsia="华文仿宋" w:hAnsi="华文仿宋" w:hint="eastAsia"/>
          <w:sz w:val="32"/>
          <w:szCs w:val="32"/>
        </w:rPr>
        <w:t>102861</w:t>
      </w:r>
    </w:p>
    <w:p w:rsidR="00C30580" w:rsidRPr="00CA031A" w:rsidRDefault="00C30580" w:rsidP="00CA031A">
      <w:pPr>
        <w:ind w:firstLine="600"/>
        <w:rPr>
          <w:rFonts w:ascii="华文仿宋" w:eastAsia="华文仿宋" w:hAnsi="华文仿宋"/>
          <w:sz w:val="32"/>
          <w:szCs w:val="32"/>
        </w:rPr>
      </w:pPr>
      <w:r w:rsidRPr="00491E4C">
        <w:rPr>
          <w:rFonts w:ascii="华文仿宋" w:eastAsia="华文仿宋" w:hAnsi="华文仿宋" w:hint="eastAsia"/>
          <w:sz w:val="32"/>
          <w:szCs w:val="32"/>
        </w:rPr>
        <w:t>网址：www.cesi.cn</w:t>
      </w:r>
    </w:p>
    <w:sectPr w:rsidR="00C30580" w:rsidRPr="00CA031A" w:rsidSect="00470F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66" w:rsidRDefault="00892566" w:rsidP="00D45461">
      <w:r>
        <w:separator/>
      </w:r>
    </w:p>
  </w:endnote>
  <w:endnote w:type="continuationSeparator" w:id="1">
    <w:p w:rsidR="00892566" w:rsidRDefault="00892566" w:rsidP="00D454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66" w:rsidRDefault="00892566" w:rsidP="00D45461">
      <w:r>
        <w:separator/>
      </w:r>
    </w:p>
  </w:footnote>
  <w:footnote w:type="continuationSeparator" w:id="1">
    <w:p w:rsidR="00892566" w:rsidRDefault="00892566" w:rsidP="00D45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974"/>
      </v:shape>
    </w:pict>
  </w:numPicBullet>
  <w:abstractNum w:abstractNumId="0">
    <w:nsid w:val="2606601E"/>
    <w:multiLevelType w:val="hybridMultilevel"/>
    <w:tmpl w:val="469C4030"/>
    <w:lvl w:ilvl="0" w:tplc="04090007">
      <w:start w:val="1"/>
      <w:numFmt w:val="bullet"/>
      <w:lvlText w:val=""/>
      <w:lvlPicBulletId w:val="0"/>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EB7"/>
    <w:rsid w:val="000001DE"/>
    <w:rsid w:val="00000463"/>
    <w:rsid w:val="0000104F"/>
    <w:rsid w:val="00001101"/>
    <w:rsid w:val="0000167C"/>
    <w:rsid w:val="00001A1F"/>
    <w:rsid w:val="000029B1"/>
    <w:rsid w:val="000029D5"/>
    <w:rsid w:val="00002B40"/>
    <w:rsid w:val="00002FAB"/>
    <w:rsid w:val="00003868"/>
    <w:rsid w:val="00003B6F"/>
    <w:rsid w:val="00003BDB"/>
    <w:rsid w:val="00003D08"/>
    <w:rsid w:val="00004190"/>
    <w:rsid w:val="0000506B"/>
    <w:rsid w:val="00005256"/>
    <w:rsid w:val="0000553A"/>
    <w:rsid w:val="00005867"/>
    <w:rsid w:val="00005FA9"/>
    <w:rsid w:val="000065A5"/>
    <w:rsid w:val="00006FC3"/>
    <w:rsid w:val="000073DB"/>
    <w:rsid w:val="00007607"/>
    <w:rsid w:val="00007830"/>
    <w:rsid w:val="00007940"/>
    <w:rsid w:val="00007B4D"/>
    <w:rsid w:val="0001013C"/>
    <w:rsid w:val="00010205"/>
    <w:rsid w:val="000104B5"/>
    <w:rsid w:val="00010A3F"/>
    <w:rsid w:val="00010B29"/>
    <w:rsid w:val="00010DE1"/>
    <w:rsid w:val="00011051"/>
    <w:rsid w:val="00011ADE"/>
    <w:rsid w:val="00011BDB"/>
    <w:rsid w:val="000127E0"/>
    <w:rsid w:val="000129D0"/>
    <w:rsid w:val="00012AA4"/>
    <w:rsid w:val="00012C9A"/>
    <w:rsid w:val="0001313E"/>
    <w:rsid w:val="00013156"/>
    <w:rsid w:val="0001348D"/>
    <w:rsid w:val="000134C6"/>
    <w:rsid w:val="000139AB"/>
    <w:rsid w:val="00013A4F"/>
    <w:rsid w:val="00013D80"/>
    <w:rsid w:val="000150F9"/>
    <w:rsid w:val="00015515"/>
    <w:rsid w:val="0001584E"/>
    <w:rsid w:val="00015953"/>
    <w:rsid w:val="00015B5F"/>
    <w:rsid w:val="00015C98"/>
    <w:rsid w:val="00015C9A"/>
    <w:rsid w:val="00016A0D"/>
    <w:rsid w:val="00017577"/>
    <w:rsid w:val="00017AF4"/>
    <w:rsid w:val="0002010D"/>
    <w:rsid w:val="00020265"/>
    <w:rsid w:val="000203C0"/>
    <w:rsid w:val="000204E4"/>
    <w:rsid w:val="0002083C"/>
    <w:rsid w:val="00020DBB"/>
    <w:rsid w:val="00021021"/>
    <w:rsid w:val="00021AFF"/>
    <w:rsid w:val="00021FC5"/>
    <w:rsid w:val="000224BD"/>
    <w:rsid w:val="000225EC"/>
    <w:rsid w:val="00022C3A"/>
    <w:rsid w:val="00022CCB"/>
    <w:rsid w:val="00023087"/>
    <w:rsid w:val="000234FF"/>
    <w:rsid w:val="00023753"/>
    <w:rsid w:val="0002387F"/>
    <w:rsid w:val="00023A7C"/>
    <w:rsid w:val="0002418B"/>
    <w:rsid w:val="000243CA"/>
    <w:rsid w:val="00024B49"/>
    <w:rsid w:val="00024C9C"/>
    <w:rsid w:val="000252CF"/>
    <w:rsid w:val="00025702"/>
    <w:rsid w:val="00025A7B"/>
    <w:rsid w:val="00026013"/>
    <w:rsid w:val="000264BA"/>
    <w:rsid w:val="00026629"/>
    <w:rsid w:val="000268F0"/>
    <w:rsid w:val="00026DC1"/>
    <w:rsid w:val="00026FD1"/>
    <w:rsid w:val="0002730E"/>
    <w:rsid w:val="00027432"/>
    <w:rsid w:val="0002747D"/>
    <w:rsid w:val="000276BC"/>
    <w:rsid w:val="00027AAB"/>
    <w:rsid w:val="00027B6B"/>
    <w:rsid w:val="000300CC"/>
    <w:rsid w:val="000303FF"/>
    <w:rsid w:val="000304DF"/>
    <w:rsid w:val="000308B1"/>
    <w:rsid w:val="00031063"/>
    <w:rsid w:val="000316B1"/>
    <w:rsid w:val="00031903"/>
    <w:rsid w:val="000319BB"/>
    <w:rsid w:val="000319C6"/>
    <w:rsid w:val="000324B6"/>
    <w:rsid w:val="000328C7"/>
    <w:rsid w:val="00032AA7"/>
    <w:rsid w:val="00032CBE"/>
    <w:rsid w:val="00032EBA"/>
    <w:rsid w:val="00033655"/>
    <w:rsid w:val="000339B6"/>
    <w:rsid w:val="000347A0"/>
    <w:rsid w:val="00034B5C"/>
    <w:rsid w:val="00034E25"/>
    <w:rsid w:val="00035458"/>
    <w:rsid w:val="00035CC7"/>
    <w:rsid w:val="0003603F"/>
    <w:rsid w:val="00036569"/>
    <w:rsid w:val="00036A11"/>
    <w:rsid w:val="00036A15"/>
    <w:rsid w:val="00036EA1"/>
    <w:rsid w:val="00037EC4"/>
    <w:rsid w:val="00040057"/>
    <w:rsid w:val="0004033E"/>
    <w:rsid w:val="00040978"/>
    <w:rsid w:val="00040CF2"/>
    <w:rsid w:val="00041151"/>
    <w:rsid w:val="00041B89"/>
    <w:rsid w:val="00042600"/>
    <w:rsid w:val="000426D4"/>
    <w:rsid w:val="00042998"/>
    <w:rsid w:val="00042D57"/>
    <w:rsid w:val="00042DDC"/>
    <w:rsid w:val="00042EA6"/>
    <w:rsid w:val="00043155"/>
    <w:rsid w:val="000431D9"/>
    <w:rsid w:val="0004343F"/>
    <w:rsid w:val="00043623"/>
    <w:rsid w:val="00043694"/>
    <w:rsid w:val="00043783"/>
    <w:rsid w:val="00043C7D"/>
    <w:rsid w:val="0004487A"/>
    <w:rsid w:val="00044BDF"/>
    <w:rsid w:val="000451C2"/>
    <w:rsid w:val="000454AC"/>
    <w:rsid w:val="0004567E"/>
    <w:rsid w:val="000464B4"/>
    <w:rsid w:val="00046B71"/>
    <w:rsid w:val="00046D83"/>
    <w:rsid w:val="00047B97"/>
    <w:rsid w:val="000503AB"/>
    <w:rsid w:val="00050658"/>
    <w:rsid w:val="000513B4"/>
    <w:rsid w:val="0005175A"/>
    <w:rsid w:val="00051AA7"/>
    <w:rsid w:val="00051ACB"/>
    <w:rsid w:val="00051DA3"/>
    <w:rsid w:val="00051F03"/>
    <w:rsid w:val="00053447"/>
    <w:rsid w:val="000535BB"/>
    <w:rsid w:val="0005387F"/>
    <w:rsid w:val="000545D0"/>
    <w:rsid w:val="00054B4C"/>
    <w:rsid w:val="00054E36"/>
    <w:rsid w:val="00055431"/>
    <w:rsid w:val="000554A5"/>
    <w:rsid w:val="000564BC"/>
    <w:rsid w:val="000564F2"/>
    <w:rsid w:val="00056BA2"/>
    <w:rsid w:val="00056C0E"/>
    <w:rsid w:val="00056EC4"/>
    <w:rsid w:val="000579FF"/>
    <w:rsid w:val="00057CA1"/>
    <w:rsid w:val="00057FEF"/>
    <w:rsid w:val="0006020E"/>
    <w:rsid w:val="000603F9"/>
    <w:rsid w:val="00060524"/>
    <w:rsid w:val="00060C58"/>
    <w:rsid w:val="00060DDF"/>
    <w:rsid w:val="00060E26"/>
    <w:rsid w:val="00060E83"/>
    <w:rsid w:val="00061258"/>
    <w:rsid w:val="0006133D"/>
    <w:rsid w:val="000619B5"/>
    <w:rsid w:val="00061F6A"/>
    <w:rsid w:val="00062048"/>
    <w:rsid w:val="000626A4"/>
    <w:rsid w:val="0006280A"/>
    <w:rsid w:val="000633E2"/>
    <w:rsid w:val="000637B8"/>
    <w:rsid w:val="00063B90"/>
    <w:rsid w:val="000645D2"/>
    <w:rsid w:val="000646A3"/>
    <w:rsid w:val="000647CB"/>
    <w:rsid w:val="00064880"/>
    <w:rsid w:val="00064AC3"/>
    <w:rsid w:val="0006529A"/>
    <w:rsid w:val="00065583"/>
    <w:rsid w:val="000658B5"/>
    <w:rsid w:val="00065E52"/>
    <w:rsid w:val="0006639F"/>
    <w:rsid w:val="000665B8"/>
    <w:rsid w:val="000668CA"/>
    <w:rsid w:val="00066FB8"/>
    <w:rsid w:val="00067018"/>
    <w:rsid w:val="00070107"/>
    <w:rsid w:val="00070220"/>
    <w:rsid w:val="00070224"/>
    <w:rsid w:val="000704FB"/>
    <w:rsid w:val="00070BA7"/>
    <w:rsid w:val="00070EB5"/>
    <w:rsid w:val="00070EEE"/>
    <w:rsid w:val="00071635"/>
    <w:rsid w:val="00071BFC"/>
    <w:rsid w:val="000726E8"/>
    <w:rsid w:val="00072BE0"/>
    <w:rsid w:val="00072F37"/>
    <w:rsid w:val="000734E1"/>
    <w:rsid w:val="000736CD"/>
    <w:rsid w:val="00073C93"/>
    <w:rsid w:val="00074269"/>
    <w:rsid w:val="000742D4"/>
    <w:rsid w:val="0007444A"/>
    <w:rsid w:val="00074948"/>
    <w:rsid w:val="00074976"/>
    <w:rsid w:val="00074B36"/>
    <w:rsid w:val="000750C9"/>
    <w:rsid w:val="00075349"/>
    <w:rsid w:val="00075702"/>
    <w:rsid w:val="00075DA6"/>
    <w:rsid w:val="000760E2"/>
    <w:rsid w:val="0007620D"/>
    <w:rsid w:val="00076689"/>
    <w:rsid w:val="000767C9"/>
    <w:rsid w:val="00076CA5"/>
    <w:rsid w:val="00076D8D"/>
    <w:rsid w:val="00076FD8"/>
    <w:rsid w:val="000775B1"/>
    <w:rsid w:val="00077FDF"/>
    <w:rsid w:val="0008001E"/>
    <w:rsid w:val="0008037F"/>
    <w:rsid w:val="00080990"/>
    <w:rsid w:val="00080A2A"/>
    <w:rsid w:val="00081646"/>
    <w:rsid w:val="00081B45"/>
    <w:rsid w:val="00081CBE"/>
    <w:rsid w:val="00081CF7"/>
    <w:rsid w:val="00082A7E"/>
    <w:rsid w:val="00082A90"/>
    <w:rsid w:val="00082B96"/>
    <w:rsid w:val="00083399"/>
    <w:rsid w:val="000836DF"/>
    <w:rsid w:val="0008540F"/>
    <w:rsid w:val="0008552A"/>
    <w:rsid w:val="000855A1"/>
    <w:rsid w:val="00085938"/>
    <w:rsid w:val="00085B22"/>
    <w:rsid w:val="000871B8"/>
    <w:rsid w:val="00087A08"/>
    <w:rsid w:val="00087DB3"/>
    <w:rsid w:val="00087F65"/>
    <w:rsid w:val="00090394"/>
    <w:rsid w:val="00090548"/>
    <w:rsid w:val="0009066C"/>
    <w:rsid w:val="000906B4"/>
    <w:rsid w:val="0009082F"/>
    <w:rsid w:val="00090B6B"/>
    <w:rsid w:val="00090BEA"/>
    <w:rsid w:val="00090E31"/>
    <w:rsid w:val="00091085"/>
    <w:rsid w:val="0009159D"/>
    <w:rsid w:val="0009229B"/>
    <w:rsid w:val="000927DC"/>
    <w:rsid w:val="0009399A"/>
    <w:rsid w:val="0009413B"/>
    <w:rsid w:val="00094635"/>
    <w:rsid w:val="00094CB9"/>
    <w:rsid w:val="00094E59"/>
    <w:rsid w:val="00094F0B"/>
    <w:rsid w:val="000950A7"/>
    <w:rsid w:val="000950F0"/>
    <w:rsid w:val="00095732"/>
    <w:rsid w:val="00095AFC"/>
    <w:rsid w:val="00095D39"/>
    <w:rsid w:val="00095DDC"/>
    <w:rsid w:val="00095F1A"/>
    <w:rsid w:val="0009692C"/>
    <w:rsid w:val="0009698C"/>
    <w:rsid w:val="00097073"/>
    <w:rsid w:val="00097131"/>
    <w:rsid w:val="000971F7"/>
    <w:rsid w:val="00097524"/>
    <w:rsid w:val="000978D1"/>
    <w:rsid w:val="00097BE4"/>
    <w:rsid w:val="00097BEF"/>
    <w:rsid w:val="00097DEF"/>
    <w:rsid w:val="00097E69"/>
    <w:rsid w:val="000A0248"/>
    <w:rsid w:val="000A03B6"/>
    <w:rsid w:val="000A06AA"/>
    <w:rsid w:val="000A0844"/>
    <w:rsid w:val="000A1009"/>
    <w:rsid w:val="000A152E"/>
    <w:rsid w:val="000A15D6"/>
    <w:rsid w:val="000A1760"/>
    <w:rsid w:val="000A195E"/>
    <w:rsid w:val="000A1D5D"/>
    <w:rsid w:val="000A1E7F"/>
    <w:rsid w:val="000A239F"/>
    <w:rsid w:val="000A2877"/>
    <w:rsid w:val="000A31D2"/>
    <w:rsid w:val="000A40C0"/>
    <w:rsid w:val="000A4905"/>
    <w:rsid w:val="000A4D0A"/>
    <w:rsid w:val="000A4DD1"/>
    <w:rsid w:val="000A580C"/>
    <w:rsid w:val="000A5818"/>
    <w:rsid w:val="000A596B"/>
    <w:rsid w:val="000A5AA9"/>
    <w:rsid w:val="000A65C3"/>
    <w:rsid w:val="000A6E1F"/>
    <w:rsid w:val="000A6E96"/>
    <w:rsid w:val="000A784C"/>
    <w:rsid w:val="000B0442"/>
    <w:rsid w:val="000B0768"/>
    <w:rsid w:val="000B07C3"/>
    <w:rsid w:val="000B09E4"/>
    <w:rsid w:val="000B1064"/>
    <w:rsid w:val="000B10EC"/>
    <w:rsid w:val="000B1406"/>
    <w:rsid w:val="000B1921"/>
    <w:rsid w:val="000B1C0C"/>
    <w:rsid w:val="000B270A"/>
    <w:rsid w:val="000B2840"/>
    <w:rsid w:val="000B2C02"/>
    <w:rsid w:val="000B2F6D"/>
    <w:rsid w:val="000B3BEF"/>
    <w:rsid w:val="000B4358"/>
    <w:rsid w:val="000B4435"/>
    <w:rsid w:val="000B5780"/>
    <w:rsid w:val="000B5F18"/>
    <w:rsid w:val="000B6198"/>
    <w:rsid w:val="000B6B0F"/>
    <w:rsid w:val="000B6D37"/>
    <w:rsid w:val="000B704D"/>
    <w:rsid w:val="000B75B0"/>
    <w:rsid w:val="000C00BF"/>
    <w:rsid w:val="000C054C"/>
    <w:rsid w:val="000C0BC9"/>
    <w:rsid w:val="000C0C35"/>
    <w:rsid w:val="000C0F0E"/>
    <w:rsid w:val="000C10E7"/>
    <w:rsid w:val="000C13C9"/>
    <w:rsid w:val="000C1493"/>
    <w:rsid w:val="000C1B01"/>
    <w:rsid w:val="000C1F90"/>
    <w:rsid w:val="000C22EC"/>
    <w:rsid w:val="000C2314"/>
    <w:rsid w:val="000C2AEB"/>
    <w:rsid w:val="000C2DB8"/>
    <w:rsid w:val="000C2DF3"/>
    <w:rsid w:val="000C2E55"/>
    <w:rsid w:val="000C3531"/>
    <w:rsid w:val="000C3867"/>
    <w:rsid w:val="000C3D0F"/>
    <w:rsid w:val="000C3D87"/>
    <w:rsid w:val="000C3D9A"/>
    <w:rsid w:val="000C45D3"/>
    <w:rsid w:val="000C46EA"/>
    <w:rsid w:val="000C475C"/>
    <w:rsid w:val="000C4DB4"/>
    <w:rsid w:val="000C5B69"/>
    <w:rsid w:val="000C5FE2"/>
    <w:rsid w:val="000C6381"/>
    <w:rsid w:val="000C675E"/>
    <w:rsid w:val="000C6FBE"/>
    <w:rsid w:val="000C74E6"/>
    <w:rsid w:val="000C7858"/>
    <w:rsid w:val="000C7B9D"/>
    <w:rsid w:val="000C7E3E"/>
    <w:rsid w:val="000C7F4E"/>
    <w:rsid w:val="000D02CE"/>
    <w:rsid w:val="000D0538"/>
    <w:rsid w:val="000D1658"/>
    <w:rsid w:val="000D169C"/>
    <w:rsid w:val="000D195C"/>
    <w:rsid w:val="000D1D5C"/>
    <w:rsid w:val="000D1F5E"/>
    <w:rsid w:val="000D230F"/>
    <w:rsid w:val="000D38E9"/>
    <w:rsid w:val="000D3B8A"/>
    <w:rsid w:val="000D3C04"/>
    <w:rsid w:val="000D3CA2"/>
    <w:rsid w:val="000D4801"/>
    <w:rsid w:val="000D56C1"/>
    <w:rsid w:val="000D579B"/>
    <w:rsid w:val="000D5D2C"/>
    <w:rsid w:val="000D5E21"/>
    <w:rsid w:val="000D62E7"/>
    <w:rsid w:val="000D64FB"/>
    <w:rsid w:val="000D7C45"/>
    <w:rsid w:val="000D7D5A"/>
    <w:rsid w:val="000E1400"/>
    <w:rsid w:val="000E18A0"/>
    <w:rsid w:val="000E267E"/>
    <w:rsid w:val="000E278D"/>
    <w:rsid w:val="000E290D"/>
    <w:rsid w:val="000E2C6E"/>
    <w:rsid w:val="000E2D1F"/>
    <w:rsid w:val="000E3273"/>
    <w:rsid w:val="000E347F"/>
    <w:rsid w:val="000E383E"/>
    <w:rsid w:val="000E439D"/>
    <w:rsid w:val="000E45A6"/>
    <w:rsid w:val="000E4744"/>
    <w:rsid w:val="000E48F1"/>
    <w:rsid w:val="000E4A67"/>
    <w:rsid w:val="000E4A71"/>
    <w:rsid w:val="000E5691"/>
    <w:rsid w:val="000E5A41"/>
    <w:rsid w:val="000E5A60"/>
    <w:rsid w:val="000E5ACC"/>
    <w:rsid w:val="000E5B88"/>
    <w:rsid w:val="000E5F01"/>
    <w:rsid w:val="000E68D0"/>
    <w:rsid w:val="000E6A98"/>
    <w:rsid w:val="000E6B62"/>
    <w:rsid w:val="000E7540"/>
    <w:rsid w:val="000F030D"/>
    <w:rsid w:val="000F06F9"/>
    <w:rsid w:val="000F0A2F"/>
    <w:rsid w:val="000F0BA5"/>
    <w:rsid w:val="000F0D46"/>
    <w:rsid w:val="000F1046"/>
    <w:rsid w:val="000F1119"/>
    <w:rsid w:val="000F1272"/>
    <w:rsid w:val="000F12BA"/>
    <w:rsid w:val="000F15E2"/>
    <w:rsid w:val="000F1820"/>
    <w:rsid w:val="000F20DB"/>
    <w:rsid w:val="000F2730"/>
    <w:rsid w:val="000F290D"/>
    <w:rsid w:val="000F2EED"/>
    <w:rsid w:val="000F3075"/>
    <w:rsid w:val="000F353E"/>
    <w:rsid w:val="000F3786"/>
    <w:rsid w:val="000F37C4"/>
    <w:rsid w:val="000F3960"/>
    <w:rsid w:val="000F39A2"/>
    <w:rsid w:val="000F45A6"/>
    <w:rsid w:val="000F4917"/>
    <w:rsid w:val="000F4B6E"/>
    <w:rsid w:val="000F4C50"/>
    <w:rsid w:val="000F5217"/>
    <w:rsid w:val="000F551C"/>
    <w:rsid w:val="000F617E"/>
    <w:rsid w:val="000F6A0F"/>
    <w:rsid w:val="000F7B24"/>
    <w:rsid w:val="000F7C9F"/>
    <w:rsid w:val="000F7F47"/>
    <w:rsid w:val="001002B6"/>
    <w:rsid w:val="0010032C"/>
    <w:rsid w:val="001003BC"/>
    <w:rsid w:val="00100D39"/>
    <w:rsid w:val="001010AD"/>
    <w:rsid w:val="001013D0"/>
    <w:rsid w:val="00101CF5"/>
    <w:rsid w:val="00101F9E"/>
    <w:rsid w:val="00101FA1"/>
    <w:rsid w:val="001022B5"/>
    <w:rsid w:val="00102399"/>
    <w:rsid w:val="00102827"/>
    <w:rsid w:val="00102D9A"/>
    <w:rsid w:val="001032E3"/>
    <w:rsid w:val="0010330D"/>
    <w:rsid w:val="001035C7"/>
    <w:rsid w:val="0010367F"/>
    <w:rsid w:val="00103696"/>
    <w:rsid w:val="00103F1D"/>
    <w:rsid w:val="00104244"/>
    <w:rsid w:val="001044CA"/>
    <w:rsid w:val="0010453C"/>
    <w:rsid w:val="00104CAD"/>
    <w:rsid w:val="00104F9D"/>
    <w:rsid w:val="00105179"/>
    <w:rsid w:val="00105333"/>
    <w:rsid w:val="00105363"/>
    <w:rsid w:val="00105832"/>
    <w:rsid w:val="00105BE4"/>
    <w:rsid w:val="00105FE1"/>
    <w:rsid w:val="0010680F"/>
    <w:rsid w:val="00106CA2"/>
    <w:rsid w:val="00106D75"/>
    <w:rsid w:val="00107157"/>
    <w:rsid w:val="00107888"/>
    <w:rsid w:val="00107B76"/>
    <w:rsid w:val="00107DA8"/>
    <w:rsid w:val="00110033"/>
    <w:rsid w:val="00110157"/>
    <w:rsid w:val="00110251"/>
    <w:rsid w:val="001108B4"/>
    <w:rsid w:val="00110FE2"/>
    <w:rsid w:val="0011111F"/>
    <w:rsid w:val="00111347"/>
    <w:rsid w:val="00111E94"/>
    <w:rsid w:val="00111EA7"/>
    <w:rsid w:val="00111EB4"/>
    <w:rsid w:val="00112910"/>
    <w:rsid w:val="001129AC"/>
    <w:rsid w:val="00112E61"/>
    <w:rsid w:val="001130EB"/>
    <w:rsid w:val="00113CC4"/>
    <w:rsid w:val="00114333"/>
    <w:rsid w:val="0011482B"/>
    <w:rsid w:val="0011491C"/>
    <w:rsid w:val="00115418"/>
    <w:rsid w:val="001155FB"/>
    <w:rsid w:val="00115A7C"/>
    <w:rsid w:val="00115C55"/>
    <w:rsid w:val="00115CC4"/>
    <w:rsid w:val="00116B6B"/>
    <w:rsid w:val="00116F54"/>
    <w:rsid w:val="00117B76"/>
    <w:rsid w:val="00117C51"/>
    <w:rsid w:val="00120C04"/>
    <w:rsid w:val="00120ED6"/>
    <w:rsid w:val="00120FFF"/>
    <w:rsid w:val="001212FD"/>
    <w:rsid w:val="00121A58"/>
    <w:rsid w:val="00121A91"/>
    <w:rsid w:val="00122784"/>
    <w:rsid w:val="0012294F"/>
    <w:rsid w:val="00122D7A"/>
    <w:rsid w:val="00123F4D"/>
    <w:rsid w:val="00123F7F"/>
    <w:rsid w:val="00124B89"/>
    <w:rsid w:val="00124C07"/>
    <w:rsid w:val="00124E96"/>
    <w:rsid w:val="00125087"/>
    <w:rsid w:val="00125436"/>
    <w:rsid w:val="001258A6"/>
    <w:rsid w:val="001259EC"/>
    <w:rsid w:val="00125F73"/>
    <w:rsid w:val="00126338"/>
    <w:rsid w:val="001268D8"/>
    <w:rsid w:val="00126937"/>
    <w:rsid w:val="0012789A"/>
    <w:rsid w:val="00127A19"/>
    <w:rsid w:val="00130BF3"/>
    <w:rsid w:val="00130F99"/>
    <w:rsid w:val="00131917"/>
    <w:rsid w:val="00131993"/>
    <w:rsid w:val="00131BA7"/>
    <w:rsid w:val="00131E3F"/>
    <w:rsid w:val="0013206B"/>
    <w:rsid w:val="001321A7"/>
    <w:rsid w:val="00132D5D"/>
    <w:rsid w:val="00132F39"/>
    <w:rsid w:val="0013347F"/>
    <w:rsid w:val="00133720"/>
    <w:rsid w:val="001339DC"/>
    <w:rsid w:val="00134394"/>
    <w:rsid w:val="001349E5"/>
    <w:rsid w:val="00134DEB"/>
    <w:rsid w:val="0013565D"/>
    <w:rsid w:val="00136231"/>
    <w:rsid w:val="001362A7"/>
    <w:rsid w:val="0013680E"/>
    <w:rsid w:val="0013688A"/>
    <w:rsid w:val="00136B01"/>
    <w:rsid w:val="0013763D"/>
    <w:rsid w:val="00137761"/>
    <w:rsid w:val="00137807"/>
    <w:rsid w:val="00137A63"/>
    <w:rsid w:val="00137E1A"/>
    <w:rsid w:val="001409AD"/>
    <w:rsid w:val="00140F6E"/>
    <w:rsid w:val="00140FD1"/>
    <w:rsid w:val="0014113B"/>
    <w:rsid w:val="001412DC"/>
    <w:rsid w:val="00141D91"/>
    <w:rsid w:val="00142284"/>
    <w:rsid w:val="0014258E"/>
    <w:rsid w:val="0014267A"/>
    <w:rsid w:val="001426F7"/>
    <w:rsid w:val="00142785"/>
    <w:rsid w:val="00142C96"/>
    <w:rsid w:val="00142F44"/>
    <w:rsid w:val="00142F8B"/>
    <w:rsid w:val="001431D7"/>
    <w:rsid w:val="00143BAF"/>
    <w:rsid w:val="00143D66"/>
    <w:rsid w:val="00143E03"/>
    <w:rsid w:val="00143EBD"/>
    <w:rsid w:val="00143F0E"/>
    <w:rsid w:val="00145CA0"/>
    <w:rsid w:val="001465AD"/>
    <w:rsid w:val="00146620"/>
    <w:rsid w:val="0014718A"/>
    <w:rsid w:val="0014749F"/>
    <w:rsid w:val="00147FE4"/>
    <w:rsid w:val="001509B9"/>
    <w:rsid w:val="001509C7"/>
    <w:rsid w:val="0015141B"/>
    <w:rsid w:val="00151BD8"/>
    <w:rsid w:val="00151DDE"/>
    <w:rsid w:val="00152432"/>
    <w:rsid w:val="00152433"/>
    <w:rsid w:val="0015268D"/>
    <w:rsid w:val="00152D5F"/>
    <w:rsid w:val="0015322C"/>
    <w:rsid w:val="001534A1"/>
    <w:rsid w:val="001538E9"/>
    <w:rsid w:val="00153A10"/>
    <w:rsid w:val="00153A8E"/>
    <w:rsid w:val="00153ACB"/>
    <w:rsid w:val="00153B78"/>
    <w:rsid w:val="00153C31"/>
    <w:rsid w:val="00154101"/>
    <w:rsid w:val="0015457F"/>
    <w:rsid w:val="00154DFD"/>
    <w:rsid w:val="00154E4C"/>
    <w:rsid w:val="00154F59"/>
    <w:rsid w:val="001563B6"/>
    <w:rsid w:val="00156936"/>
    <w:rsid w:val="00156F94"/>
    <w:rsid w:val="0015714C"/>
    <w:rsid w:val="001575C1"/>
    <w:rsid w:val="00157651"/>
    <w:rsid w:val="00157800"/>
    <w:rsid w:val="00157C7B"/>
    <w:rsid w:val="00157DB5"/>
    <w:rsid w:val="00157EB4"/>
    <w:rsid w:val="00160336"/>
    <w:rsid w:val="00160859"/>
    <w:rsid w:val="00160DBF"/>
    <w:rsid w:val="00161223"/>
    <w:rsid w:val="0016164F"/>
    <w:rsid w:val="001618F3"/>
    <w:rsid w:val="00161A61"/>
    <w:rsid w:val="00161A85"/>
    <w:rsid w:val="00161B3A"/>
    <w:rsid w:val="00161C5B"/>
    <w:rsid w:val="00161C7A"/>
    <w:rsid w:val="00161D09"/>
    <w:rsid w:val="00163801"/>
    <w:rsid w:val="00163A51"/>
    <w:rsid w:val="00163EE1"/>
    <w:rsid w:val="00164666"/>
    <w:rsid w:val="001649F1"/>
    <w:rsid w:val="00164FE1"/>
    <w:rsid w:val="00165C35"/>
    <w:rsid w:val="0016624D"/>
    <w:rsid w:val="0016679E"/>
    <w:rsid w:val="00166BD0"/>
    <w:rsid w:val="00166BE8"/>
    <w:rsid w:val="00166E4C"/>
    <w:rsid w:val="001672AC"/>
    <w:rsid w:val="001677C7"/>
    <w:rsid w:val="00167EB8"/>
    <w:rsid w:val="0017004D"/>
    <w:rsid w:val="0017008C"/>
    <w:rsid w:val="00171BBB"/>
    <w:rsid w:val="00171CE1"/>
    <w:rsid w:val="00171E93"/>
    <w:rsid w:val="001722A2"/>
    <w:rsid w:val="00172667"/>
    <w:rsid w:val="00172882"/>
    <w:rsid w:val="001729AF"/>
    <w:rsid w:val="001729DC"/>
    <w:rsid w:val="00172B2C"/>
    <w:rsid w:val="00172E83"/>
    <w:rsid w:val="001732C9"/>
    <w:rsid w:val="001732FC"/>
    <w:rsid w:val="0017332D"/>
    <w:rsid w:val="001738CD"/>
    <w:rsid w:val="00173DD1"/>
    <w:rsid w:val="001747F4"/>
    <w:rsid w:val="00174DE1"/>
    <w:rsid w:val="00174F23"/>
    <w:rsid w:val="0017506C"/>
    <w:rsid w:val="001755EF"/>
    <w:rsid w:val="00175976"/>
    <w:rsid w:val="00175A94"/>
    <w:rsid w:val="00175B9E"/>
    <w:rsid w:val="00176790"/>
    <w:rsid w:val="00176A08"/>
    <w:rsid w:val="00176EAE"/>
    <w:rsid w:val="00177281"/>
    <w:rsid w:val="001779C2"/>
    <w:rsid w:val="001779E4"/>
    <w:rsid w:val="00177AB5"/>
    <w:rsid w:val="00180013"/>
    <w:rsid w:val="00180743"/>
    <w:rsid w:val="00180918"/>
    <w:rsid w:val="0018126E"/>
    <w:rsid w:val="0018161F"/>
    <w:rsid w:val="0018184C"/>
    <w:rsid w:val="00181D2D"/>
    <w:rsid w:val="00182138"/>
    <w:rsid w:val="0018297D"/>
    <w:rsid w:val="001829CE"/>
    <w:rsid w:val="00183068"/>
    <w:rsid w:val="001831EC"/>
    <w:rsid w:val="00183A37"/>
    <w:rsid w:val="00183FD0"/>
    <w:rsid w:val="0018419E"/>
    <w:rsid w:val="00184580"/>
    <w:rsid w:val="001846E8"/>
    <w:rsid w:val="00184925"/>
    <w:rsid w:val="001849B3"/>
    <w:rsid w:val="001849E2"/>
    <w:rsid w:val="00184AC0"/>
    <w:rsid w:val="00184B72"/>
    <w:rsid w:val="0018564E"/>
    <w:rsid w:val="0018572D"/>
    <w:rsid w:val="0018634A"/>
    <w:rsid w:val="001869BE"/>
    <w:rsid w:val="00186C44"/>
    <w:rsid w:val="00187486"/>
    <w:rsid w:val="001874BB"/>
    <w:rsid w:val="001874D3"/>
    <w:rsid w:val="001876D6"/>
    <w:rsid w:val="00187BC6"/>
    <w:rsid w:val="00187E86"/>
    <w:rsid w:val="001903E6"/>
    <w:rsid w:val="00190730"/>
    <w:rsid w:val="001909E1"/>
    <w:rsid w:val="001913E7"/>
    <w:rsid w:val="00191524"/>
    <w:rsid w:val="0019193B"/>
    <w:rsid w:val="001922B5"/>
    <w:rsid w:val="00192629"/>
    <w:rsid w:val="0019276C"/>
    <w:rsid w:val="00192E66"/>
    <w:rsid w:val="00192FB2"/>
    <w:rsid w:val="0019314A"/>
    <w:rsid w:val="00193188"/>
    <w:rsid w:val="0019320F"/>
    <w:rsid w:val="00194085"/>
    <w:rsid w:val="0019435B"/>
    <w:rsid w:val="001944C3"/>
    <w:rsid w:val="00194E49"/>
    <w:rsid w:val="00195484"/>
    <w:rsid w:val="00195857"/>
    <w:rsid w:val="001959C6"/>
    <w:rsid w:val="00196018"/>
    <w:rsid w:val="00196373"/>
    <w:rsid w:val="001965A6"/>
    <w:rsid w:val="00196705"/>
    <w:rsid w:val="00196903"/>
    <w:rsid w:val="00196A90"/>
    <w:rsid w:val="00196E33"/>
    <w:rsid w:val="00196E38"/>
    <w:rsid w:val="001A0024"/>
    <w:rsid w:val="001A0648"/>
    <w:rsid w:val="001A068F"/>
    <w:rsid w:val="001A0B8D"/>
    <w:rsid w:val="001A0EB4"/>
    <w:rsid w:val="001A0F04"/>
    <w:rsid w:val="001A15DE"/>
    <w:rsid w:val="001A1C17"/>
    <w:rsid w:val="001A20A0"/>
    <w:rsid w:val="001A22CF"/>
    <w:rsid w:val="001A2D2F"/>
    <w:rsid w:val="001A2F95"/>
    <w:rsid w:val="001A345B"/>
    <w:rsid w:val="001A3EDE"/>
    <w:rsid w:val="001A3F90"/>
    <w:rsid w:val="001A3FBC"/>
    <w:rsid w:val="001A45CF"/>
    <w:rsid w:val="001A4714"/>
    <w:rsid w:val="001A4790"/>
    <w:rsid w:val="001A4D9C"/>
    <w:rsid w:val="001A4EE9"/>
    <w:rsid w:val="001A5749"/>
    <w:rsid w:val="001A6116"/>
    <w:rsid w:val="001A6635"/>
    <w:rsid w:val="001A6738"/>
    <w:rsid w:val="001A698D"/>
    <w:rsid w:val="001A6C06"/>
    <w:rsid w:val="001A6D44"/>
    <w:rsid w:val="001A6FEE"/>
    <w:rsid w:val="001A71BD"/>
    <w:rsid w:val="001A76BA"/>
    <w:rsid w:val="001A76CA"/>
    <w:rsid w:val="001A7D84"/>
    <w:rsid w:val="001A7EBA"/>
    <w:rsid w:val="001B02EB"/>
    <w:rsid w:val="001B0545"/>
    <w:rsid w:val="001B08D4"/>
    <w:rsid w:val="001B1A23"/>
    <w:rsid w:val="001B1E45"/>
    <w:rsid w:val="001B1FF1"/>
    <w:rsid w:val="001B2A13"/>
    <w:rsid w:val="001B2A5D"/>
    <w:rsid w:val="001B2E16"/>
    <w:rsid w:val="001B2EF0"/>
    <w:rsid w:val="001B3738"/>
    <w:rsid w:val="001B3F76"/>
    <w:rsid w:val="001B3FDC"/>
    <w:rsid w:val="001B41F8"/>
    <w:rsid w:val="001B4930"/>
    <w:rsid w:val="001B4BE0"/>
    <w:rsid w:val="001B5202"/>
    <w:rsid w:val="001B561D"/>
    <w:rsid w:val="001B5E57"/>
    <w:rsid w:val="001B5F0F"/>
    <w:rsid w:val="001B6718"/>
    <w:rsid w:val="001B6C79"/>
    <w:rsid w:val="001B72A3"/>
    <w:rsid w:val="001B76BF"/>
    <w:rsid w:val="001B7722"/>
    <w:rsid w:val="001B7753"/>
    <w:rsid w:val="001B7AA4"/>
    <w:rsid w:val="001C0447"/>
    <w:rsid w:val="001C0876"/>
    <w:rsid w:val="001C099A"/>
    <w:rsid w:val="001C0F82"/>
    <w:rsid w:val="001C0FF4"/>
    <w:rsid w:val="001C1363"/>
    <w:rsid w:val="001C13DC"/>
    <w:rsid w:val="001C1A16"/>
    <w:rsid w:val="001C1A1A"/>
    <w:rsid w:val="001C1B91"/>
    <w:rsid w:val="001C1FE4"/>
    <w:rsid w:val="001C205C"/>
    <w:rsid w:val="001C26C4"/>
    <w:rsid w:val="001C276D"/>
    <w:rsid w:val="001C2F71"/>
    <w:rsid w:val="001C343B"/>
    <w:rsid w:val="001C36DD"/>
    <w:rsid w:val="001C388D"/>
    <w:rsid w:val="001C3AD9"/>
    <w:rsid w:val="001C3C89"/>
    <w:rsid w:val="001C3EDC"/>
    <w:rsid w:val="001C40FC"/>
    <w:rsid w:val="001C423B"/>
    <w:rsid w:val="001C4443"/>
    <w:rsid w:val="001C45BA"/>
    <w:rsid w:val="001C4605"/>
    <w:rsid w:val="001C5565"/>
    <w:rsid w:val="001C60B4"/>
    <w:rsid w:val="001C6527"/>
    <w:rsid w:val="001C6C21"/>
    <w:rsid w:val="001C6C47"/>
    <w:rsid w:val="001C6C93"/>
    <w:rsid w:val="001C7001"/>
    <w:rsid w:val="001C7099"/>
    <w:rsid w:val="001C7751"/>
    <w:rsid w:val="001D0429"/>
    <w:rsid w:val="001D04C8"/>
    <w:rsid w:val="001D0566"/>
    <w:rsid w:val="001D07A3"/>
    <w:rsid w:val="001D0FA9"/>
    <w:rsid w:val="001D1215"/>
    <w:rsid w:val="001D1FF2"/>
    <w:rsid w:val="001D24E5"/>
    <w:rsid w:val="001D2699"/>
    <w:rsid w:val="001D2744"/>
    <w:rsid w:val="001D38B9"/>
    <w:rsid w:val="001D3FEC"/>
    <w:rsid w:val="001D433B"/>
    <w:rsid w:val="001D43D7"/>
    <w:rsid w:val="001D493D"/>
    <w:rsid w:val="001D4F10"/>
    <w:rsid w:val="001D565A"/>
    <w:rsid w:val="001D5917"/>
    <w:rsid w:val="001D5A49"/>
    <w:rsid w:val="001D6268"/>
    <w:rsid w:val="001D64F0"/>
    <w:rsid w:val="001D6A8F"/>
    <w:rsid w:val="001D6E16"/>
    <w:rsid w:val="001D7425"/>
    <w:rsid w:val="001E00AC"/>
    <w:rsid w:val="001E057E"/>
    <w:rsid w:val="001E0625"/>
    <w:rsid w:val="001E0668"/>
    <w:rsid w:val="001E0B6F"/>
    <w:rsid w:val="001E0B88"/>
    <w:rsid w:val="001E1129"/>
    <w:rsid w:val="001E1479"/>
    <w:rsid w:val="001E16A0"/>
    <w:rsid w:val="001E2033"/>
    <w:rsid w:val="001E27F1"/>
    <w:rsid w:val="001E28E7"/>
    <w:rsid w:val="001E2B73"/>
    <w:rsid w:val="001E3194"/>
    <w:rsid w:val="001E35CF"/>
    <w:rsid w:val="001E3B19"/>
    <w:rsid w:val="001E3BCB"/>
    <w:rsid w:val="001E3F31"/>
    <w:rsid w:val="001E4218"/>
    <w:rsid w:val="001E45DA"/>
    <w:rsid w:val="001E4A3C"/>
    <w:rsid w:val="001E4FCA"/>
    <w:rsid w:val="001E50C8"/>
    <w:rsid w:val="001E58A2"/>
    <w:rsid w:val="001E6C44"/>
    <w:rsid w:val="001E7389"/>
    <w:rsid w:val="001E74F3"/>
    <w:rsid w:val="001E767D"/>
    <w:rsid w:val="001E7937"/>
    <w:rsid w:val="001F06D4"/>
    <w:rsid w:val="001F0B6D"/>
    <w:rsid w:val="001F1A02"/>
    <w:rsid w:val="001F1A78"/>
    <w:rsid w:val="001F1BCF"/>
    <w:rsid w:val="001F1CC2"/>
    <w:rsid w:val="001F2193"/>
    <w:rsid w:val="001F2930"/>
    <w:rsid w:val="001F3177"/>
    <w:rsid w:val="001F31A6"/>
    <w:rsid w:val="001F31DF"/>
    <w:rsid w:val="001F3451"/>
    <w:rsid w:val="001F37D0"/>
    <w:rsid w:val="001F3911"/>
    <w:rsid w:val="001F3BC7"/>
    <w:rsid w:val="001F3EA7"/>
    <w:rsid w:val="001F448B"/>
    <w:rsid w:val="001F4BAA"/>
    <w:rsid w:val="001F506D"/>
    <w:rsid w:val="001F531C"/>
    <w:rsid w:val="001F560A"/>
    <w:rsid w:val="001F58BB"/>
    <w:rsid w:val="001F5BEE"/>
    <w:rsid w:val="001F5F91"/>
    <w:rsid w:val="001F6031"/>
    <w:rsid w:val="001F60DA"/>
    <w:rsid w:val="001F65E4"/>
    <w:rsid w:val="001F712B"/>
    <w:rsid w:val="001F7257"/>
    <w:rsid w:val="001F735B"/>
    <w:rsid w:val="001F75BC"/>
    <w:rsid w:val="001F768C"/>
    <w:rsid w:val="002003F5"/>
    <w:rsid w:val="00200732"/>
    <w:rsid w:val="00200D92"/>
    <w:rsid w:val="00200F37"/>
    <w:rsid w:val="002010C9"/>
    <w:rsid w:val="00201632"/>
    <w:rsid w:val="00201B60"/>
    <w:rsid w:val="00201D18"/>
    <w:rsid w:val="00201F98"/>
    <w:rsid w:val="002022D8"/>
    <w:rsid w:val="00202307"/>
    <w:rsid w:val="0020270A"/>
    <w:rsid w:val="002029B1"/>
    <w:rsid w:val="00202BB6"/>
    <w:rsid w:val="002034B7"/>
    <w:rsid w:val="002035DD"/>
    <w:rsid w:val="0020373E"/>
    <w:rsid w:val="002042D9"/>
    <w:rsid w:val="0020437F"/>
    <w:rsid w:val="00204801"/>
    <w:rsid w:val="0020481C"/>
    <w:rsid w:val="00204B2C"/>
    <w:rsid w:val="00204F03"/>
    <w:rsid w:val="00204F2D"/>
    <w:rsid w:val="00205145"/>
    <w:rsid w:val="002060C8"/>
    <w:rsid w:val="00206E09"/>
    <w:rsid w:val="00206E71"/>
    <w:rsid w:val="0020703D"/>
    <w:rsid w:val="00207310"/>
    <w:rsid w:val="002075A4"/>
    <w:rsid w:val="002077AD"/>
    <w:rsid w:val="00207A7B"/>
    <w:rsid w:val="00210A57"/>
    <w:rsid w:val="00210DF2"/>
    <w:rsid w:val="002110D6"/>
    <w:rsid w:val="002114F7"/>
    <w:rsid w:val="00211952"/>
    <w:rsid w:val="002125F8"/>
    <w:rsid w:val="002126A1"/>
    <w:rsid w:val="00212E5B"/>
    <w:rsid w:val="00212E8B"/>
    <w:rsid w:val="00212EC6"/>
    <w:rsid w:val="00212FB6"/>
    <w:rsid w:val="002132AD"/>
    <w:rsid w:val="00213485"/>
    <w:rsid w:val="00213614"/>
    <w:rsid w:val="002141B7"/>
    <w:rsid w:val="0021444D"/>
    <w:rsid w:val="00214684"/>
    <w:rsid w:val="00214A0D"/>
    <w:rsid w:val="00214A8E"/>
    <w:rsid w:val="00214C8F"/>
    <w:rsid w:val="00214CF4"/>
    <w:rsid w:val="002160DB"/>
    <w:rsid w:val="00216297"/>
    <w:rsid w:val="002162F6"/>
    <w:rsid w:val="00216375"/>
    <w:rsid w:val="00216FFE"/>
    <w:rsid w:val="002172BF"/>
    <w:rsid w:val="002173A1"/>
    <w:rsid w:val="002177D7"/>
    <w:rsid w:val="00217F36"/>
    <w:rsid w:val="00220030"/>
    <w:rsid w:val="002207DE"/>
    <w:rsid w:val="00220A34"/>
    <w:rsid w:val="00220A47"/>
    <w:rsid w:val="00220C1B"/>
    <w:rsid w:val="00220E4A"/>
    <w:rsid w:val="002215A4"/>
    <w:rsid w:val="00221678"/>
    <w:rsid w:val="00221F11"/>
    <w:rsid w:val="00222209"/>
    <w:rsid w:val="00222728"/>
    <w:rsid w:val="00222A99"/>
    <w:rsid w:val="00222D30"/>
    <w:rsid w:val="00223169"/>
    <w:rsid w:val="00224027"/>
    <w:rsid w:val="002242A2"/>
    <w:rsid w:val="00224344"/>
    <w:rsid w:val="00224F8E"/>
    <w:rsid w:val="0022592D"/>
    <w:rsid w:val="0022599C"/>
    <w:rsid w:val="00225BEA"/>
    <w:rsid w:val="00226461"/>
    <w:rsid w:val="0022657F"/>
    <w:rsid w:val="002265D0"/>
    <w:rsid w:val="002269C0"/>
    <w:rsid w:val="002269FE"/>
    <w:rsid w:val="00227F46"/>
    <w:rsid w:val="002312E9"/>
    <w:rsid w:val="0023150B"/>
    <w:rsid w:val="00231A05"/>
    <w:rsid w:val="00231C2F"/>
    <w:rsid w:val="002323A2"/>
    <w:rsid w:val="00232579"/>
    <w:rsid w:val="002328E8"/>
    <w:rsid w:val="00232B5C"/>
    <w:rsid w:val="00232BCC"/>
    <w:rsid w:val="0023362B"/>
    <w:rsid w:val="002339EB"/>
    <w:rsid w:val="00234616"/>
    <w:rsid w:val="00234E04"/>
    <w:rsid w:val="00235A35"/>
    <w:rsid w:val="00235A41"/>
    <w:rsid w:val="002361F4"/>
    <w:rsid w:val="00236665"/>
    <w:rsid w:val="00236963"/>
    <w:rsid w:val="00236A6B"/>
    <w:rsid w:val="00237202"/>
    <w:rsid w:val="002373FC"/>
    <w:rsid w:val="0023764A"/>
    <w:rsid w:val="0023780E"/>
    <w:rsid w:val="00237AE6"/>
    <w:rsid w:val="00237D7D"/>
    <w:rsid w:val="00240446"/>
    <w:rsid w:val="0024066F"/>
    <w:rsid w:val="00240B04"/>
    <w:rsid w:val="002412C7"/>
    <w:rsid w:val="002414DB"/>
    <w:rsid w:val="002416B2"/>
    <w:rsid w:val="00241723"/>
    <w:rsid w:val="00241B74"/>
    <w:rsid w:val="00241D2E"/>
    <w:rsid w:val="002420A1"/>
    <w:rsid w:val="0024259F"/>
    <w:rsid w:val="002425A1"/>
    <w:rsid w:val="00242AF3"/>
    <w:rsid w:val="00242E0C"/>
    <w:rsid w:val="00242E0F"/>
    <w:rsid w:val="00243651"/>
    <w:rsid w:val="00243864"/>
    <w:rsid w:val="0024391D"/>
    <w:rsid w:val="00243E8B"/>
    <w:rsid w:val="00243F7A"/>
    <w:rsid w:val="00244153"/>
    <w:rsid w:val="002443E7"/>
    <w:rsid w:val="00244846"/>
    <w:rsid w:val="002448E3"/>
    <w:rsid w:val="00244AD0"/>
    <w:rsid w:val="00244CF6"/>
    <w:rsid w:val="00245201"/>
    <w:rsid w:val="00245268"/>
    <w:rsid w:val="00245359"/>
    <w:rsid w:val="00245414"/>
    <w:rsid w:val="00245641"/>
    <w:rsid w:val="00245ABE"/>
    <w:rsid w:val="00245E4F"/>
    <w:rsid w:val="00246082"/>
    <w:rsid w:val="002466E3"/>
    <w:rsid w:val="0024691D"/>
    <w:rsid w:val="00246B07"/>
    <w:rsid w:val="00246CE5"/>
    <w:rsid w:val="00246DC0"/>
    <w:rsid w:val="00247CFD"/>
    <w:rsid w:val="00247D4C"/>
    <w:rsid w:val="00250F2B"/>
    <w:rsid w:val="002512D0"/>
    <w:rsid w:val="002518ED"/>
    <w:rsid w:val="00251D50"/>
    <w:rsid w:val="00252B25"/>
    <w:rsid w:val="00252DCE"/>
    <w:rsid w:val="002530CF"/>
    <w:rsid w:val="00253318"/>
    <w:rsid w:val="0025332C"/>
    <w:rsid w:val="002533DC"/>
    <w:rsid w:val="00253596"/>
    <w:rsid w:val="00253995"/>
    <w:rsid w:val="002541C6"/>
    <w:rsid w:val="002541F5"/>
    <w:rsid w:val="0025458E"/>
    <w:rsid w:val="00254858"/>
    <w:rsid w:val="00254989"/>
    <w:rsid w:val="0025506E"/>
    <w:rsid w:val="00255575"/>
    <w:rsid w:val="00255C4D"/>
    <w:rsid w:val="00255F85"/>
    <w:rsid w:val="0025699F"/>
    <w:rsid w:val="002569DE"/>
    <w:rsid w:val="00256D8E"/>
    <w:rsid w:val="0025709D"/>
    <w:rsid w:val="00257E55"/>
    <w:rsid w:val="0026080D"/>
    <w:rsid w:val="00261223"/>
    <w:rsid w:val="00261690"/>
    <w:rsid w:val="00261F24"/>
    <w:rsid w:val="002628A4"/>
    <w:rsid w:val="00262B61"/>
    <w:rsid w:val="00262BD8"/>
    <w:rsid w:val="0026321D"/>
    <w:rsid w:val="0026403A"/>
    <w:rsid w:val="002643CB"/>
    <w:rsid w:val="0026523D"/>
    <w:rsid w:val="0026533A"/>
    <w:rsid w:val="002657CA"/>
    <w:rsid w:val="002658A3"/>
    <w:rsid w:val="00265A59"/>
    <w:rsid w:val="00265A63"/>
    <w:rsid w:val="00265F7D"/>
    <w:rsid w:val="002662A9"/>
    <w:rsid w:val="002664A3"/>
    <w:rsid w:val="0026659C"/>
    <w:rsid w:val="0026697E"/>
    <w:rsid w:val="00266E8D"/>
    <w:rsid w:val="0026723D"/>
    <w:rsid w:val="0027024A"/>
    <w:rsid w:val="00270727"/>
    <w:rsid w:val="0027099E"/>
    <w:rsid w:val="00271169"/>
    <w:rsid w:val="00271183"/>
    <w:rsid w:val="0027162B"/>
    <w:rsid w:val="00271B4D"/>
    <w:rsid w:val="00271BDE"/>
    <w:rsid w:val="00271C5C"/>
    <w:rsid w:val="00271C80"/>
    <w:rsid w:val="002720D7"/>
    <w:rsid w:val="002722E8"/>
    <w:rsid w:val="0027276D"/>
    <w:rsid w:val="00272F32"/>
    <w:rsid w:val="0027375A"/>
    <w:rsid w:val="00273C4E"/>
    <w:rsid w:val="00273E7B"/>
    <w:rsid w:val="00274104"/>
    <w:rsid w:val="002743B1"/>
    <w:rsid w:val="002744ED"/>
    <w:rsid w:val="00275322"/>
    <w:rsid w:val="00275884"/>
    <w:rsid w:val="002758ED"/>
    <w:rsid w:val="00275A0D"/>
    <w:rsid w:val="00275A9B"/>
    <w:rsid w:val="00276328"/>
    <w:rsid w:val="00276B91"/>
    <w:rsid w:val="00276FFE"/>
    <w:rsid w:val="00277280"/>
    <w:rsid w:val="002777F5"/>
    <w:rsid w:val="002803A8"/>
    <w:rsid w:val="00280582"/>
    <w:rsid w:val="00280780"/>
    <w:rsid w:val="00280C56"/>
    <w:rsid w:val="00280F7D"/>
    <w:rsid w:val="0028100C"/>
    <w:rsid w:val="002812B7"/>
    <w:rsid w:val="0028134D"/>
    <w:rsid w:val="0028180D"/>
    <w:rsid w:val="00281B05"/>
    <w:rsid w:val="00281F95"/>
    <w:rsid w:val="0028221D"/>
    <w:rsid w:val="0028234B"/>
    <w:rsid w:val="002823F5"/>
    <w:rsid w:val="00282BE9"/>
    <w:rsid w:val="00283124"/>
    <w:rsid w:val="002832BC"/>
    <w:rsid w:val="002832DA"/>
    <w:rsid w:val="002833D2"/>
    <w:rsid w:val="002836F3"/>
    <w:rsid w:val="00283ABC"/>
    <w:rsid w:val="00283B37"/>
    <w:rsid w:val="00283D01"/>
    <w:rsid w:val="0028421B"/>
    <w:rsid w:val="00284930"/>
    <w:rsid w:val="002851F9"/>
    <w:rsid w:val="00285634"/>
    <w:rsid w:val="0028626A"/>
    <w:rsid w:val="00286697"/>
    <w:rsid w:val="00286957"/>
    <w:rsid w:val="00286C85"/>
    <w:rsid w:val="002872F7"/>
    <w:rsid w:val="002875F3"/>
    <w:rsid w:val="00287861"/>
    <w:rsid w:val="00287B9A"/>
    <w:rsid w:val="00287BB4"/>
    <w:rsid w:val="0029095A"/>
    <w:rsid w:val="00290C92"/>
    <w:rsid w:val="00291164"/>
    <w:rsid w:val="002912A9"/>
    <w:rsid w:val="002915DC"/>
    <w:rsid w:val="00291646"/>
    <w:rsid w:val="00291C59"/>
    <w:rsid w:val="002920D0"/>
    <w:rsid w:val="002925E0"/>
    <w:rsid w:val="00292AF4"/>
    <w:rsid w:val="00292C12"/>
    <w:rsid w:val="002933FC"/>
    <w:rsid w:val="00293C25"/>
    <w:rsid w:val="00293D34"/>
    <w:rsid w:val="00294230"/>
    <w:rsid w:val="002942DA"/>
    <w:rsid w:val="00294AE9"/>
    <w:rsid w:val="00294F9A"/>
    <w:rsid w:val="00295351"/>
    <w:rsid w:val="00295635"/>
    <w:rsid w:val="00295D9C"/>
    <w:rsid w:val="00295E08"/>
    <w:rsid w:val="00295F33"/>
    <w:rsid w:val="002971BA"/>
    <w:rsid w:val="00297352"/>
    <w:rsid w:val="0029783D"/>
    <w:rsid w:val="00297D60"/>
    <w:rsid w:val="002A0135"/>
    <w:rsid w:val="002A06B7"/>
    <w:rsid w:val="002A0927"/>
    <w:rsid w:val="002A0AC9"/>
    <w:rsid w:val="002A0E76"/>
    <w:rsid w:val="002A1150"/>
    <w:rsid w:val="002A155C"/>
    <w:rsid w:val="002A1745"/>
    <w:rsid w:val="002A23B2"/>
    <w:rsid w:val="002A2D69"/>
    <w:rsid w:val="002A34E1"/>
    <w:rsid w:val="002A373A"/>
    <w:rsid w:val="002A48B7"/>
    <w:rsid w:val="002A51C5"/>
    <w:rsid w:val="002A5B22"/>
    <w:rsid w:val="002A5C5B"/>
    <w:rsid w:val="002A68A9"/>
    <w:rsid w:val="002A6B45"/>
    <w:rsid w:val="002A6E3A"/>
    <w:rsid w:val="002A70DC"/>
    <w:rsid w:val="002A7734"/>
    <w:rsid w:val="002A78A4"/>
    <w:rsid w:val="002A7CC6"/>
    <w:rsid w:val="002B087B"/>
    <w:rsid w:val="002B0BBA"/>
    <w:rsid w:val="002B0C21"/>
    <w:rsid w:val="002B1086"/>
    <w:rsid w:val="002B15C3"/>
    <w:rsid w:val="002B16CA"/>
    <w:rsid w:val="002B1B13"/>
    <w:rsid w:val="002B1CD4"/>
    <w:rsid w:val="002B21BA"/>
    <w:rsid w:val="002B255C"/>
    <w:rsid w:val="002B2A49"/>
    <w:rsid w:val="002B2E1D"/>
    <w:rsid w:val="002B3695"/>
    <w:rsid w:val="002B414C"/>
    <w:rsid w:val="002B4450"/>
    <w:rsid w:val="002B454F"/>
    <w:rsid w:val="002B45DA"/>
    <w:rsid w:val="002B5054"/>
    <w:rsid w:val="002B5469"/>
    <w:rsid w:val="002B6156"/>
    <w:rsid w:val="002B633E"/>
    <w:rsid w:val="002B6493"/>
    <w:rsid w:val="002B6E6A"/>
    <w:rsid w:val="002C01C9"/>
    <w:rsid w:val="002C0210"/>
    <w:rsid w:val="002C03E9"/>
    <w:rsid w:val="002C0466"/>
    <w:rsid w:val="002C05D8"/>
    <w:rsid w:val="002C08A5"/>
    <w:rsid w:val="002C0F0F"/>
    <w:rsid w:val="002C14F8"/>
    <w:rsid w:val="002C1589"/>
    <w:rsid w:val="002C19C3"/>
    <w:rsid w:val="002C1A23"/>
    <w:rsid w:val="002C1D0B"/>
    <w:rsid w:val="002C1EDB"/>
    <w:rsid w:val="002C237D"/>
    <w:rsid w:val="002C271A"/>
    <w:rsid w:val="002C2E18"/>
    <w:rsid w:val="002C342E"/>
    <w:rsid w:val="002C3725"/>
    <w:rsid w:val="002C3733"/>
    <w:rsid w:val="002C3B5A"/>
    <w:rsid w:val="002C3C26"/>
    <w:rsid w:val="002C3EC8"/>
    <w:rsid w:val="002C3FBB"/>
    <w:rsid w:val="002C4B68"/>
    <w:rsid w:val="002C56A6"/>
    <w:rsid w:val="002C5CE4"/>
    <w:rsid w:val="002C6F18"/>
    <w:rsid w:val="002C761D"/>
    <w:rsid w:val="002C76B2"/>
    <w:rsid w:val="002C7D30"/>
    <w:rsid w:val="002C7DC0"/>
    <w:rsid w:val="002C7F0E"/>
    <w:rsid w:val="002D0252"/>
    <w:rsid w:val="002D0954"/>
    <w:rsid w:val="002D194A"/>
    <w:rsid w:val="002D1AAF"/>
    <w:rsid w:val="002D1C04"/>
    <w:rsid w:val="002D1E76"/>
    <w:rsid w:val="002D1E9B"/>
    <w:rsid w:val="002D263B"/>
    <w:rsid w:val="002D2679"/>
    <w:rsid w:val="002D35D5"/>
    <w:rsid w:val="002D3766"/>
    <w:rsid w:val="002D3C00"/>
    <w:rsid w:val="002D4076"/>
    <w:rsid w:val="002D425A"/>
    <w:rsid w:val="002D439C"/>
    <w:rsid w:val="002D473E"/>
    <w:rsid w:val="002D527A"/>
    <w:rsid w:val="002D539C"/>
    <w:rsid w:val="002D5486"/>
    <w:rsid w:val="002D55CD"/>
    <w:rsid w:val="002D673E"/>
    <w:rsid w:val="002D6751"/>
    <w:rsid w:val="002D6D9F"/>
    <w:rsid w:val="002D7B6C"/>
    <w:rsid w:val="002E043A"/>
    <w:rsid w:val="002E051A"/>
    <w:rsid w:val="002E0574"/>
    <w:rsid w:val="002E07D2"/>
    <w:rsid w:val="002E116C"/>
    <w:rsid w:val="002E157B"/>
    <w:rsid w:val="002E1805"/>
    <w:rsid w:val="002E1FA2"/>
    <w:rsid w:val="002E20A8"/>
    <w:rsid w:val="002E273E"/>
    <w:rsid w:val="002E2FE6"/>
    <w:rsid w:val="002E3042"/>
    <w:rsid w:val="002E314B"/>
    <w:rsid w:val="002E337C"/>
    <w:rsid w:val="002E34FC"/>
    <w:rsid w:val="002E4C9A"/>
    <w:rsid w:val="002E55F1"/>
    <w:rsid w:val="002E57A6"/>
    <w:rsid w:val="002E58C2"/>
    <w:rsid w:val="002E5F39"/>
    <w:rsid w:val="002E5F93"/>
    <w:rsid w:val="002E6BA8"/>
    <w:rsid w:val="002E6D84"/>
    <w:rsid w:val="002E6DF3"/>
    <w:rsid w:val="002E72EE"/>
    <w:rsid w:val="002E75C8"/>
    <w:rsid w:val="002E791C"/>
    <w:rsid w:val="002E7D2E"/>
    <w:rsid w:val="002F039B"/>
    <w:rsid w:val="002F0AEC"/>
    <w:rsid w:val="002F0F87"/>
    <w:rsid w:val="002F11FD"/>
    <w:rsid w:val="002F1337"/>
    <w:rsid w:val="002F16FD"/>
    <w:rsid w:val="002F1E79"/>
    <w:rsid w:val="002F2565"/>
    <w:rsid w:val="002F284C"/>
    <w:rsid w:val="002F2A1D"/>
    <w:rsid w:val="002F2D1E"/>
    <w:rsid w:val="002F3664"/>
    <w:rsid w:val="002F38B5"/>
    <w:rsid w:val="002F3CA2"/>
    <w:rsid w:val="002F3EC8"/>
    <w:rsid w:val="002F4256"/>
    <w:rsid w:val="002F4427"/>
    <w:rsid w:val="002F4855"/>
    <w:rsid w:val="002F4865"/>
    <w:rsid w:val="002F49E9"/>
    <w:rsid w:val="002F4C7C"/>
    <w:rsid w:val="002F51C5"/>
    <w:rsid w:val="002F54BB"/>
    <w:rsid w:val="002F55AC"/>
    <w:rsid w:val="002F577C"/>
    <w:rsid w:val="002F59B7"/>
    <w:rsid w:val="002F5D41"/>
    <w:rsid w:val="002F6709"/>
    <w:rsid w:val="002F6E9E"/>
    <w:rsid w:val="002F713C"/>
    <w:rsid w:val="002F72E2"/>
    <w:rsid w:val="002F740F"/>
    <w:rsid w:val="00300406"/>
    <w:rsid w:val="00300BD0"/>
    <w:rsid w:val="00300DCC"/>
    <w:rsid w:val="003011EB"/>
    <w:rsid w:val="00301383"/>
    <w:rsid w:val="003019F4"/>
    <w:rsid w:val="00301F29"/>
    <w:rsid w:val="003022A8"/>
    <w:rsid w:val="003024DD"/>
    <w:rsid w:val="00303423"/>
    <w:rsid w:val="00303567"/>
    <w:rsid w:val="0030356A"/>
    <w:rsid w:val="00303845"/>
    <w:rsid w:val="00303904"/>
    <w:rsid w:val="003039A9"/>
    <w:rsid w:val="00303A20"/>
    <w:rsid w:val="00303BDA"/>
    <w:rsid w:val="00303BF5"/>
    <w:rsid w:val="00303E49"/>
    <w:rsid w:val="0030411C"/>
    <w:rsid w:val="00304694"/>
    <w:rsid w:val="00304796"/>
    <w:rsid w:val="00304C96"/>
    <w:rsid w:val="00304D19"/>
    <w:rsid w:val="00304F4C"/>
    <w:rsid w:val="00305027"/>
    <w:rsid w:val="00305137"/>
    <w:rsid w:val="0030530D"/>
    <w:rsid w:val="00305AF4"/>
    <w:rsid w:val="00305BD3"/>
    <w:rsid w:val="0030604B"/>
    <w:rsid w:val="003071BA"/>
    <w:rsid w:val="00307305"/>
    <w:rsid w:val="003075E5"/>
    <w:rsid w:val="003076B5"/>
    <w:rsid w:val="00307AAC"/>
    <w:rsid w:val="00307B47"/>
    <w:rsid w:val="00307FD1"/>
    <w:rsid w:val="00310757"/>
    <w:rsid w:val="00310B5C"/>
    <w:rsid w:val="00310BD9"/>
    <w:rsid w:val="00310CF9"/>
    <w:rsid w:val="0031148E"/>
    <w:rsid w:val="00311490"/>
    <w:rsid w:val="00311D09"/>
    <w:rsid w:val="00311DA7"/>
    <w:rsid w:val="00311DC3"/>
    <w:rsid w:val="0031272B"/>
    <w:rsid w:val="00313577"/>
    <w:rsid w:val="00313E45"/>
    <w:rsid w:val="00314430"/>
    <w:rsid w:val="00314497"/>
    <w:rsid w:val="00314AB2"/>
    <w:rsid w:val="00314F99"/>
    <w:rsid w:val="0031511A"/>
    <w:rsid w:val="00315434"/>
    <w:rsid w:val="00315AB8"/>
    <w:rsid w:val="00315B24"/>
    <w:rsid w:val="00315D06"/>
    <w:rsid w:val="00316CD7"/>
    <w:rsid w:val="00316D0B"/>
    <w:rsid w:val="00317362"/>
    <w:rsid w:val="00317478"/>
    <w:rsid w:val="00317ADF"/>
    <w:rsid w:val="00317D38"/>
    <w:rsid w:val="00320722"/>
    <w:rsid w:val="00320834"/>
    <w:rsid w:val="00320D03"/>
    <w:rsid w:val="00321442"/>
    <w:rsid w:val="003215C8"/>
    <w:rsid w:val="003215DE"/>
    <w:rsid w:val="00321B38"/>
    <w:rsid w:val="00321BEA"/>
    <w:rsid w:val="00322030"/>
    <w:rsid w:val="003220BE"/>
    <w:rsid w:val="00323058"/>
    <w:rsid w:val="00323306"/>
    <w:rsid w:val="00323384"/>
    <w:rsid w:val="00323425"/>
    <w:rsid w:val="0032374A"/>
    <w:rsid w:val="00323885"/>
    <w:rsid w:val="00323D0E"/>
    <w:rsid w:val="0032461E"/>
    <w:rsid w:val="00324A8E"/>
    <w:rsid w:val="00324F44"/>
    <w:rsid w:val="003255E4"/>
    <w:rsid w:val="0032592D"/>
    <w:rsid w:val="00325CB0"/>
    <w:rsid w:val="003262BA"/>
    <w:rsid w:val="00326631"/>
    <w:rsid w:val="003268A0"/>
    <w:rsid w:val="00326A8B"/>
    <w:rsid w:val="00326A96"/>
    <w:rsid w:val="00326AAB"/>
    <w:rsid w:val="00326EC2"/>
    <w:rsid w:val="003278C8"/>
    <w:rsid w:val="00327D87"/>
    <w:rsid w:val="00327FA1"/>
    <w:rsid w:val="00330FCB"/>
    <w:rsid w:val="00331718"/>
    <w:rsid w:val="00331AAE"/>
    <w:rsid w:val="00331ED3"/>
    <w:rsid w:val="003321D6"/>
    <w:rsid w:val="00332474"/>
    <w:rsid w:val="00332798"/>
    <w:rsid w:val="003327E9"/>
    <w:rsid w:val="00332B47"/>
    <w:rsid w:val="00332EAB"/>
    <w:rsid w:val="0033313A"/>
    <w:rsid w:val="0033318D"/>
    <w:rsid w:val="00333A70"/>
    <w:rsid w:val="00333C26"/>
    <w:rsid w:val="00334048"/>
    <w:rsid w:val="0033406F"/>
    <w:rsid w:val="0033415A"/>
    <w:rsid w:val="00336074"/>
    <w:rsid w:val="003364D9"/>
    <w:rsid w:val="00336DD2"/>
    <w:rsid w:val="00337530"/>
    <w:rsid w:val="003377F9"/>
    <w:rsid w:val="00337D50"/>
    <w:rsid w:val="0034088A"/>
    <w:rsid w:val="00340D18"/>
    <w:rsid w:val="00341983"/>
    <w:rsid w:val="00341AEC"/>
    <w:rsid w:val="00341BB5"/>
    <w:rsid w:val="00341CA6"/>
    <w:rsid w:val="0034299A"/>
    <w:rsid w:val="00342BDF"/>
    <w:rsid w:val="00342E0D"/>
    <w:rsid w:val="003430A1"/>
    <w:rsid w:val="0034368B"/>
    <w:rsid w:val="00343E5E"/>
    <w:rsid w:val="00343FCC"/>
    <w:rsid w:val="0034405B"/>
    <w:rsid w:val="0034480C"/>
    <w:rsid w:val="00345630"/>
    <w:rsid w:val="00345B07"/>
    <w:rsid w:val="00345B9A"/>
    <w:rsid w:val="00345FEA"/>
    <w:rsid w:val="00346184"/>
    <w:rsid w:val="003463C2"/>
    <w:rsid w:val="00346604"/>
    <w:rsid w:val="00346CA1"/>
    <w:rsid w:val="003474F3"/>
    <w:rsid w:val="003477D6"/>
    <w:rsid w:val="0034781C"/>
    <w:rsid w:val="00347A5D"/>
    <w:rsid w:val="00347CF2"/>
    <w:rsid w:val="00347FD9"/>
    <w:rsid w:val="0035050E"/>
    <w:rsid w:val="003506D6"/>
    <w:rsid w:val="0035072C"/>
    <w:rsid w:val="00350985"/>
    <w:rsid w:val="00350D72"/>
    <w:rsid w:val="00351029"/>
    <w:rsid w:val="003510CC"/>
    <w:rsid w:val="0035123F"/>
    <w:rsid w:val="00351292"/>
    <w:rsid w:val="00351E42"/>
    <w:rsid w:val="00351F28"/>
    <w:rsid w:val="00352C4B"/>
    <w:rsid w:val="00352E92"/>
    <w:rsid w:val="00353147"/>
    <w:rsid w:val="003542B1"/>
    <w:rsid w:val="00354A10"/>
    <w:rsid w:val="00354ABB"/>
    <w:rsid w:val="00354B8A"/>
    <w:rsid w:val="00354C28"/>
    <w:rsid w:val="00354F24"/>
    <w:rsid w:val="0035510E"/>
    <w:rsid w:val="003556AC"/>
    <w:rsid w:val="00355F78"/>
    <w:rsid w:val="0035658B"/>
    <w:rsid w:val="003566B6"/>
    <w:rsid w:val="003569A9"/>
    <w:rsid w:val="00356C49"/>
    <w:rsid w:val="00356CE0"/>
    <w:rsid w:val="00357765"/>
    <w:rsid w:val="00357AF1"/>
    <w:rsid w:val="00357F99"/>
    <w:rsid w:val="003602E1"/>
    <w:rsid w:val="003608B0"/>
    <w:rsid w:val="00361086"/>
    <w:rsid w:val="00361840"/>
    <w:rsid w:val="00361858"/>
    <w:rsid w:val="00361D29"/>
    <w:rsid w:val="00362B12"/>
    <w:rsid w:val="0036317E"/>
    <w:rsid w:val="003635D3"/>
    <w:rsid w:val="00363B43"/>
    <w:rsid w:val="00363D47"/>
    <w:rsid w:val="00364202"/>
    <w:rsid w:val="003648B7"/>
    <w:rsid w:val="003655DC"/>
    <w:rsid w:val="00365E43"/>
    <w:rsid w:val="003660A0"/>
    <w:rsid w:val="0036616B"/>
    <w:rsid w:val="00366294"/>
    <w:rsid w:val="003663D3"/>
    <w:rsid w:val="0036668F"/>
    <w:rsid w:val="00366ECF"/>
    <w:rsid w:val="00366ED9"/>
    <w:rsid w:val="0036778D"/>
    <w:rsid w:val="003677B0"/>
    <w:rsid w:val="003678FA"/>
    <w:rsid w:val="00367923"/>
    <w:rsid w:val="00367F8B"/>
    <w:rsid w:val="003707B0"/>
    <w:rsid w:val="00370F8A"/>
    <w:rsid w:val="003715E5"/>
    <w:rsid w:val="0037162A"/>
    <w:rsid w:val="003717F7"/>
    <w:rsid w:val="00371DD7"/>
    <w:rsid w:val="0037202F"/>
    <w:rsid w:val="00372348"/>
    <w:rsid w:val="003724BA"/>
    <w:rsid w:val="00372637"/>
    <w:rsid w:val="00372864"/>
    <w:rsid w:val="00372F5C"/>
    <w:rsid w:val="00373283"/>
    <w:rsid w:val="00373A8A"/>
    <w:rsid w:val="00373A93"/>
    <w:rsid w:val="00373DEF"/>
    <w:rsid w:val="003746E5"/>
    <w:rsid w:val="00374869"/>
    <w:rsid w:val="003749E1"/>
    <w:rsid w:val="00374E8F"/>
    <w:rsid w:val="0037513D"/>
    <w:rsid w:val="00375213"/>
    <w:rsid w:val="00375402"/>
    <w:rsid w:val="003759F9"/>
    <w:rsid w:val="00375B3B"/>
    <w:rsid w:val="00375D63"/>
    <w:rsid w:val="003767EF"/>
    <w:rsid w:val="00376904"/>
    <w:rsid w:val="00376DBB"/>
    <w:rsid w:val="003770A3"/>
    <w:rsid w:val="003771C7"/>
    <w:rsid w:val="00377849"/>
    <w:rsid w:val="003801BF"/>
    <w:rsid w:val="003802AD"/>
    <w:rsid w:val="00380F02"/>
    <w:rsid w:val="00380F0C"/>
    <w:rsid w:val="00381771"/>
    <w:rsid w:val="00381AD3"/>
    <w:rsid w:val="00381C56"/>
    <w:rsid w:val="003822EA"/>
    <w:rsid w:val="003824A0"/>
    <w:rsid w:val="003826B7"/>
    <w:rsid w:val="00382BFC"/>
    <w:rsid w:val="00382EC8"/>
    <w:rsid w:val="00383208"/>
    <w:rsid w:val="00383470"/>
    <w:rsid w:val="0038362A"/>
    <w:rsid w:val="003838BD"/>
    <w:rsid w:val="0038425C"/>
    <w:rsid w:val="00384276"/>
    <w:rsid w:val="00384BE6"/>
    <w:rsid w:val="00384C28"/>
    <w:rsid w:val="00384C30"/>
    <w:rsid w:val="00384DE6"/>
    <w:rsid w:val="00384F1B"/>
    <w:rsid w:val="00385175"/>
    <w:rsid w:val="003856AE"/>
    <w:rsid w:val="00385C90"/>
    <w:rsid w:val="00385E6E"/>
    <w:rsid w:val="00385F16"/>
    <w:rsid w:val="0038664D"/>
    <w:rsid w:val="00386EEA"/>
    <w:rsid w:val="00387014"/>
    <w:rsid w:val="0038715C"/>
    <w:rsid w:val="003879FC"/>
    <w:rsid w:val="00387E15"/>
    <w:rsid w:val="003909A0"/>
    <w:rsid w:val="003909F1"/>
    <w:rsid w:val="00390BAB"/>
    <w:rsid w:val="00390BF0"/>
    <w:rsid w:val="00390F97"/>
    <w:rsid w:val="00391351"/>
    <w:rsid w:val="003917F6"/>
    <w:rsid w:val="00391D5D"/>
    <w:rsid w:val="003927A5"/>
    <w:rsid w:val="00392915"/>
    <w:rsid w:val="00392ADF"/>
    <w:rsid w:val="00392BA4"/>
    <w:rsid w:val="003934BF"/>
    <w:rsid w:val="00393856"/>
    <w:rsid w:val="00393EAD"/>
    <w:rsid w:val="00393F77"/>
    <w:rsid w:val="0039421B"/>
    <w:rsid w:val="0039491F"/>
    <w:rsid w:val="00394F44"/>
    <w:rsid w:val="00395373"/>
    <w:rsid w:val="003953C7"/>
    <w:rsid w:val="003968F7"/>
    <w:rsid w:val="00396CB4"/>
    <w:rsid w:val="00396E3E"/>
    <w:rsid w:val="00397350"/>
    <w:rsid w:val="00397394"/>
    <w:rsid w:val="00397637"/>
    <w:rsid w:val="00397745"/>
    <w:rsid w:val="00397916"/>
    <w:rsid w:val="00397925"/>
    <w:rsid w:val="00397A62"/>
    <w:rsid w:val="00397CD9"/>
    <w:rsid w:val="00397D0E"/>
    <w:rsid w:val="003A056A"/>
    <w:rsid w:val="003A0D40"/>
    <w:rsid w:val="003A0D49"/>
    <w:rsid w:val="003A0DAF"/>
    <w:rsid w:val="003A1004"/>
    <w:rsid w:val="003A11E7"/>
    <w:rsid w:val="003A1212"/>
    <w:rsid w:val="003A1817"/>
    <w:rsid w:val="003A1AFB"/>
    <w:rsid w:val="003A1B09"/>
    <w:rsid w:val="003A1F7A"/>
    <w:rsid w:val="003A2243"/>
    <w:rsid w:val="003A25E4"/>
    <w:rsid w:val="003A2795"/>
    <w:rsid w:val="003A2B22"/>
    <w:rsid w:val="003A2BA1"/>
    <w:rsid w:val="003A3538"/>
    <w:rsid w:val="003A3810"/>
    <w:rsid w:val="003A3CC6"/>
    <w:rsid w:val="003A41B1"/>
    <w:rsid w:val="003A45DC"/>
    <w:rsid w:val="003A4630"/>
    <w:rsid w:val="003A476C"/>
    <w:rsid w:val="003A4A18"/>
    <w:rsid w:val="003A4A30"/>
    <w:rsid w:val="003A4C36"/>
    <w:rsid w:val="003A4CEB"/>
    <w:rsid w:val="003A516A"/>
    <w:rsid w:val="003A616F"/>
    <w:rsid w:val="003A621F"/>
    <w:rsid w:val="003A65B1"/>
    <w:rsid w:val="003A65DE"/>
    <w:rsid w:val="003A66DE"/>
    <w:rsid w:val="003A72F1"/>
    <w:rsid w:val="003A76F9"/>
    <w:rsid w:val="003A791B"/>
    <w:rsid w:val="003A7F11"/>
    <w:rsid w:val="003B03B4"/>
    <w:rsid w:val="003B1381"/>
    <w:rsid w:val="003B13BA"/>
    <w:rsid w:val="003B2087"/>
    <w:rsid w:val="003B2317"/>
    <w:rsid w:val="003B2603"/>
    <w:rsid w:val="003B2985"/>
    <w:rsid w:val="003B33EA"/>
    <w:rsid w:val="003B37A8"/>
    <w:rsid w:val="003B3B8C"/>
    <w:rsid w:val="003B45D6"/>
    <w:rsid w:val="003B49C8"/>
    <w:rsid w:val="003B4F58"/>
    <w:rsid w:val="003B5026"/>
    <w:rsid w:val="003B5A95"/>
    <w:rsid w:val="003B5B8E"/>
    <w:rsid w:val="003B5F06"/>
    <w:rsid w:val="003B5F8A"/>
    <w:rsid w:val="003B642D"/>
    <w:rsid w:val="003B6588"/>
    <w:rsid w:val="003B6B14"/>
    <w:rsid w:val="003B6E07"/>
    <w:rsid w:val="003B6E14"/>
    <w:rsid w:val="003B6F8F"/>
    <w:rsid w:val="003B7692"/>
    <w:rsid w:val="003B77FA"/>
    <w:rsid w:val="003B7AC5"/>
    <w:rsid w:val="003B7D9E"/>
    <w:rsid w:val="003C01E5"/>
    <w:rsid w:val="003C064F"/>
    <w:rsid w:val="003C06CC"/>
    <w:rsid w:val="003C0A01"/>
    <w:rsid w:val="003C0AC3"/>
    <w:rsid w:val="003C0E3A"/>
    <w:rsid w:val="003C0FC3"/>
    <w:rsid w:val="003C145B"/>
    <w:rsid w:val="003C242A"/>
    <w:rsid w:val="003C2584"/>
    <w:rsid w:val="003C2DCB"/>
    <w:rsid w:val="003C309D"/>
    <w:rsid w:val="003C30C2"/>
    <w:rsid w:val="003C35A1"/>
    <w:rsid w:val="003C3E6C"/>
    <w:rsid w:val="003C4296"/>
    <w:rsid w:val="003C43BC"/>
    <w:rsid w:val="003C4855"/>
    <w:rsid w:val="003C4DAD"/>
    <w:rsid w:val="003C5640"/>
    <w:rsid w:val="003C580B"/>
    <w:rsid w:val="003C5D47"/>
    <w:rsid w:val="003C5F00"/>
    <w:rsid w:val="003C7213"/>
    <w:rsid w:val="003C741A"/>
    <w:rsid w:val="003C7CD6"/>
    <w:rsid w:val="003D0032"/>
    <w:rsid w:val="003D0123"/>
    <w:rsid w:val="003D1519"/>
    <w:rsid w:val="003D1D6B"/>
    <w:rsid w:val="003D209D"/>
    <w:rsid w:val="003D29C7"/>
    <w:rsid w:val="003D36DB"/>
    <w:rsid w:val="003D41EE"/>
    <w:rsid w:val="003D433E"/>
    <w:rsid w:val="003D445E"/>
    <w:rsid w:val="003D4868"/>
    <w:rsid w:val="003D4CE1"/>
    <w:rsid w:val="003D510C"/>
    <w:rsid w:val="003D5241"/>
    <w:rsid w:val="003D5F45"/>
    <w:rsid w:val="003D5FCB"/>
    <w:rsid w:val="003D6D04"/>
    <w:rsid w:val="003D6ECE"/>
    <w:rsid w:val="003D712D"/>
    <w:rsid w:val="003E04EF"/>
    <w:rsid w:val="003E05BA"/>
    <w:rsid w:val="003E0950"/>
    <w:rsid w:val="003E0A16"/>
    <w:rsid w:val="003E0BD3"/>
    <w:rsid w:val="003E0D60"/>
    <w:rsid w:val="003E1148"/>
    <w:rsid w:val="003E146E"/>
    <w:rsid w:val="003E1DE8"/>
    <w:rsid w:val="003E239E"/>
    <w:rsid w:val="003E2483"/>
    <w:rsid w:val="003E25F7"/>
    <w:rsid w:val="003E2697"/>
    <w:rsid w:val="003E2769"/>
    <w:rsid w:val="003E285C"/>
    <w:rsid w:val="003E2D25"/>
    <w:rsid w:val="003E3A14"/>
    <w:rsid w:val="003E3F85"/>
    <w:rsid w:val="003E51F9"/>
    <w:rsid w:val="003E57D2"/>
    <w:rsid w:val="003E5A91"/>
    <w:rsid w:val="003E5DA0"/>
    <w:rsid w:val="003E5F1A"/>
    <w:rsid w:val="003E62A8"/>
    <w:rsid w:val="003E62B2"/>
    <w:rsid w:val="003E6C6C"/>
    <w:rsid w:val="003E6F85"/>
    <w:rsid w:val="003E7312"/>
    <w:rsid w:val="003E74E5"/>
    <w:rsid w:val="003E7C2E"/>
    <w:rsid w:val="003E7C77"/>
    <w:rsid w:val="003E7DA0"/>
    <w:rsid w:val="003F001E"/>
    <w:rsid w:val="003F01B8"/>
    <w:rsid w:val="003F0B4C"/>
    <w:rsid w:val="003F0F24"/>
    <w:rsid w:val="003F15C1"/>
    <w:rsid w:val="003F1AC8"/>
    <w:rsid w:val="003F203E"/>
    <w:rsid w:val="003F2194"/>
    <w:rsid w:val="003F24D6"/>
    <w:rsid w:val="003F27AB"/>
    <w:rsid w:val="003F2885"/>
    <w:rsid w:val="003F2986"/>
    <w:rsid w:val="003F3068"/>
    <w:rsid w:val="003F3BF1"/>
    <w:rsid w:val="003F3C26"/>
    <w:rsid w:val="003F3DEA"/>
    <w:rsid w:val="003F3EFE"/>
    <w:rsid w:val="003F4018"/>
    <w:rsid w:val="003F41C0"/>
    <w:rsid w:val="003F4EEE"/>
    <w:rsid w:val="003F4FFE"/>
    <w:rsid w:val="003F587A"/>
    <w:rsid w:val="003F5BF9"/>
    <w:rsid w:val="003F5DD3"/>
    <w:rsid w:val="003F5E80"/>
    <w:rsid w:val="003F5F44"/>
    <w:rsid w:val="003F658C"/>
    <w:rsid w:val="003F75EA"/>
    <w:rsid w:val="003F7B60"/>
    <w:rsid w:val="003F7F3C"/>
    <w:rsid w:val="004000DE"/>
    <w:rsid w:val="00400CCC"/>
    <w:rsid w:val="00401092"/>
    <w:rsid w:val="00401B46"/>
    <w:rsid w:val="00401CED"/>
    <w:rsid w:val="00401D64"/>
    <w:rsid w:val="0040250C"/>
    <w:rsid w:val="00402518"/>
    <w:rsid w:val="00403148"/>
    <w:rsid w:val="004032B3"/>
    <w:rsid w:val="00403A48"/>
    <w:rsid w:val="00403DCD"/>
    <w:rsid w:val="0040403F"/>
    <w:rsid w:val="004041A5"/>
    <w:rsid w:val="00404242"/>
    <w:rsid w:val="0040468D"/>
    <w:rsid w:val="0040473D"/>
    <w:rsid w:val="004049C6"/>
    <w:rsid w:val="00404C5D"/>
    <w:rsid w:val="004050B0"/>
    <w:rsid w:val="0040546F"/>
    <w:rsid w:val="00405AAD"/>
    <w:rsid w:val="00405ADD"/>
    <w:rsid w:val="00405DC4"/>
    <w:rsid w:val="004066CB"/>
    <w:rsid w:val="00406BFD"/>
    <w:rsid w:val="00407416"/>
    <w:rsid w:val="00407592"/>
    <w:rsid w:val="00410845"/>
    <w:rsid w:val="00410CA5"/>
    <w:rsid w:val="00410EB8"/>
    <w:rsid w:val="0041114B"/>
    <w:rsid w:val="004111A5"/>
    <w:rsid w:val="00411228"/>
    <w:rsid w:val="004112E8"/>
    <w:rsid w:val="004115CA"/>
    <w:rsid w:val="00411A17"/>
    <w:rsid w:val="00411B3B"/>
    <w:rsid w:val="00411C4C"/>
    <w:rsid w:val="00411C83"/>
    <w:rsid w:val="0041215A"/>
    <w:rsid w:val="00412166"/>
    <w:rsid w:val="00412409"/>
    <w:rsid w:val="00412E8E"/>
    <w:rsid w:val="00412F25"/>
    <w:rsid w:val="00413190"/>
    <w:rsid w:val="004134F7"/>
    <w:rsid w:val="00413888"/>
    <w:rsid w:val="0041393D"/>
    <w:rsid w:val="0041415F"/>
    <w:rsid w:val="004147FB"/>
    <w:rsid w:val="004148AC"/>
    <w:rsid w:val="00415014"/>
    <w:rsid w:val="00415178"/>
    <w:rsid w:val="004153C0"/>
    <w:rsid w:val="00415706"/>
    <w:rsid w:val="00415965"/>
    <w:rsid w:val="00416103"/>
    <w:rsid w:val="004169CA"/>
    <w:rsid w:val="00416AC3"/>
    <w:rsid w:val="00416BD7"/>
    <w:rsid w:val="00417650"/>
    <w:rsid w:val="004176AC"/>
    <w:rsid w:val="00417806"/>
    <w:rsid w:val="00417A88"/>
    <w:rsid w:val="004201C8"/>
    <w:rsid w:val="0042034C"/>
    <w:rsid w:val="0042075A"/>
    <w:rsid w:val="004207DD"/>
    <w:rsid w:val="004208BD"/>
    <w:rsid w:val="0042174A"/>
    <w:rsid w:val="00421F0F"/>
    <w:rsid w:val="00421F3E"/>
    <w:rsid w:val="00423083"/>
    <w:rsid w:val="004231D6"/>
    <w:rsid w:val="004232DD"/>
    <w:rsid w:val="004236E2"/>
    <w:rsid w:val="00423A13"/>
    <w:rsid w:val="00424E61"/>
    <w:rsid w:val="00424FD4"/>
    <w:rsid w:val="004255AC"/>
    <w:rsid w:val="00426506"/>
    <w:rsid w:val="00426C28"/>
    <w:rsid w:val="004272FC"/>
    <w:rsid w:val="00430906"/>
    <w:rsid w:val="00430B18"/>
    <w:rsid w:val="0043116C"/>
    <w:rsid w:val="004314A0"/>
    <w:rsid w:val="00431C41"/>
    <w:rsid w:val="00432228"/>
    <w:rsid w:val="00432A65"/>
    <w:rsid w:val="00432E91"/>
    <w:rsid w:val="00432ED2"/>
    <w:rsid w:val="00432F77"/>
    <w:rsid w:val="00433158"/>
    <w:rsid w:val="004333B8"/>
    <w:rsid w:val="004339AB"/>
    <w:rsid w:val="00433A19"/>
    <w:rsid w:val="0043416F"/>
    <w:rsid w:val="0043417A"/>
    <w:rsid w:val="00434566"/>
    <w:rsid w:val="00434F45"/>
    <w:rsid w:val="00434F5C"/>
    <w:rsid w:val="00435364"/>
    <w:rsid w:val="0043571A"/>
    <w:rsid w:val="00435EA9"/>
    <w:rsid w:val="004361D8"/>
    <w:rsid w:val="0043651D"/>
    <w:rsid w:val="004369D9"/>
    <w:rsid w:val="00437396"/>
    <w:rsid w:val="0043768E"/>
    <w:rsid w:val="00437996"/>
    <w:rsid w:val="00437F1B"/>
    <w:rsid w:val="004401B1"/>
    <w:rsid w:val="00440637"/>
    <w:rsid w:val="004406BC"/>
    <w:rsid w:val="00441045"/>
    <w:rsid w:val="004418F0"/>
    <w:rsid w:val="00441AE2"/>
    <w:rsid w:val="004427B5"/>
    <w:rsid w:val="00442CDD"/>
    <w:rsid w:val="00443267"/>
    <w:rsid w:val="00443933"/>
    <w:rsid w:val="00444523"/>
    <w:rsid w:val="004445D9"/>
    <w:rsid w:val="004446F5"/>
    <w:rsid w:val="00444891"/>
    <w:rsid w:val="00444A0F"/>
    <w:rsid w:val="004450C3"/>
    <w:rsid w:val="0044535D"/>
    <w:rsid w:val="004457C7"/>
    <w:rsid w:val="004457CA"/>
    <w:rsid w:val="004458B9"/>
    <w:rsid w:val="00445CD4"/>
    <w:rsid w:val="00445EF1"/>
    <w:rsid w:val="00446297"/>
    <w:rsid w:val="004462DE"/>
    <w:rsid w:val="0044656A"/>
    <w:rsid w:val="004466E2"/>
    <w:rsid w:val="00446DD7"/>
    <w:rsid w:val="0044759A"/>
    <w:rsid w:val="004475B6"/>
    <w:rsid w:val="00447A16"/>
    <w:rsid w:val="00447B58"/>
    <w:rsid w:val="00450400"/>
    <w:rsid w:val="00450681"/>
    <w:rsid w:val="00450A69"/>
    <w:rsid w:val="00451681"/>
    <w:rsid w:val="004519C2"/>
    <w:rsid w:val="00451BF6"/>
    <w:rsid w:val="00452202"/>
    <w:rsid w:val="00452842"/>
    <w:rsid w:val="00452D6B"/>
    <w:rsid w:val="00452E58"/>
    <w:rsid w:val="004531BD"/>
    <w:rsid w:val="00453209"/>
    <w:rsid w:val="00453850"/>
    <w:rsid w:val="0045467B"/>
    <w:rsid w:val="004547B1"/>
    <w:rsid w:val="004548D9"/>
    <w:rsid w:val="00454F9E"/>
    <w:rsid w:val="00455103"/>
    <w:rsid w:val="00455120"/>
    <w:rsid w:val="00455354"/>
    <w:rsid w:val="0045585B"/>
    <w:rsid w:val="00455E3D"/>
    <w:rsid w:val="0045665C"/>
    <w:rsid w:val="0045681D"/>
    <w:rsid w:val="00457087"/>
    <w:rsid w:val="00457149"/>
    <w:rsid w:val="0045754F"/>
    <w:rsid w:val="004575B9"/>
    <w:rsid w:val="00457D9D"/>
    <w:rsid w:val="00457DC7"/>
    <w:rsid w:val="004602A7"/>
    <w:rsid w:val="00460653"/>
    <w:rsid w:val="0046109C"/>
    <w:rsid w:val="0046110A"/>
    <w:rsid w:val="004615B7"/>
    <w:rsid w:val="00461666"/>
    <w:rsid w:val="004618F7"/>
    <w:rsid w:val="00461C3F"/>
    <w:rsid w:val="00462F1A"/>
    <w:rsid w:val="00463065"/>
    <w:rsid w:val="00464032"/>
    <w:rsid w:val="00464095"/>
    <w:rsid w:val="004645BD"/>
    <w:rsid w:val="00465025"/>
    <w:rsid w:val="00465433"/>
    <w:rsid w:val="00465494"/>
    <w:rsid w:val="00465D88"/>
    <w:rsid w:val="00466296"/>
    <w:rsid w:val="00466E39"/>
    <w:rsid w:val="004705BC"/>
    <w:rsid w:val="004707A0"/>
    <w:rsid w:val="00470A93"/>
    <w:rsid w:val="00470FCD"/>
    <w:rsid w:val="0047103E"/>
    <w:rsid w:val="00471437"/>
    <w:rsid w:val="0047156D"/>
    <w:rsid w:val="00471ADE"/>
    <w:rsid w:val="004729F5"/>
    <w:rsid w:val="00472DC1"/>
    <w:rsid w:val="00472DC6"/>
    <w:rsid w:val="00473354"/>
    <w:rsid w:val="004733F4"/>
    <w:rsid w:val="00473452"/>
    <w:rsid w:val="0047345A"/>
    <w:rsid w:val="004735AD"/>
    <w:rsid w:val="00473C28"/>
    <w:rsid w:val="004740B7"/>
    <w:rsid w:val="00474236"/>
    <w:rsid w:val="0047449F"/>
    <w:rsid w:val="00475613"/>
    <w:rsid w:val="00475693"/>
    <w:rsid w:val="00475721"/>
    <w:rsid w:val="00476173"/>
    <w:rsid w:val="004768A9"/>
    <w:rsid w:val="00476907"/>
    <w:rsid w:val="00476ED5"/>
    <w:rsid w:val="00477196"/>
    <w:rsid w:val="00477260"/>
    <w:rsid w:val="004773D3"/>
    <w:rsid w:val="0047762B"/>
    <w:rsid w:val="00477859"/>
    <w:rsid w:val="00477A64"/>
    <w:rsid w:val="00477F49"/>
    <w:rsid w:val="0048058F"/>
    <w:rsid w:val="004806A3"/>
    <w:rsid w:val="00481C18"/>
    <w:rsid w:val="00481C1F"/>
    <w:rsid w:val="004821F6"/>
    <w:rsid w:val="00482519"/>
    <w:rsid w:val="004836DC"/>
    <w:rsid w:val="004838D0"/>
    <w:rsid w:val="004838F1"/>
    <w:rsid w:val="00483C48"/>
    <w:rsid w:val="00483F01"/>
    <w:rsid w:val="004840A9"/>
    <w:rsid w:val="0048473D"/>
    <w:rsid w:val="00484AB7"/>
    <w:rsid w:val="00484D8F"/>
    <w:rsid w:val="00484F78"/>
    <w:rsid w:val="0048501A"/>
    <w:rsid w:val="00485390"/>
    <w:rsid w:val="00485645"/>
    <w:rsid w:val="00485DC7"/>
    <w:rsid w:val="00485EF8"/>
    <w:rsid w:val="004864C1"/>
    <w:rsid w:val="00486B1C"/>
    <w:rsid w:val="004873B3"/>
    <w:rsid w:val="004873C0"/>
    <w:rsid w:val="0048742C"/>
    <w:rsid w:val="00487AD7"/>
    <w:rsid w:val="00487B40"/>
    <w:rsid w:val="00487BB6"/>
    <w:rsid w:val="0049010D"/>
    <w:rsid w:val="004904A6"/>
    <w:rsid w:val="00491306"/>
    <w:rsid w:val="00491479"/>
    <w:rsid w:val="00491507"/>
    <w:rsid w:val="0049162D"/>
    <w:rsid w:val="00491CE1"/>
    <w:rsid w:val="004924AE"/>
    <w:rsid w:val="00492549"/>
    <w:rsid w:val="00492730"/>
    <w:rsid w:val="00492C4D"/>
    <w:rsid w:val="00492E8B"/>
    <w:rsid w:val="00493083"/>
    <w:rsid w:val="00493358"/>
    <w:rsid w:val="00493875"/>
    <w:rsid w:val="00493921"/>
    <w:rsid w:val="004946DC"/>
    <w:rsid w:val="00494A6B"/>
    <w:rsid w:val="00494A76"/>
    <w:rsid w:val="00494B20"/>
    <w:rsid w:val="00494C53"/>
    <w:rsid w:val="00495088"/>
    <w:rsid w:val="004964CE"/>
    <w:rsid w:val="0049680A"/>
    <w:rsid w:val="004968AE"/>
    <w:rsid w:val="00496BEC"/>
    <w:rsid w:val="00496DDD"/>
    <w:rsid w:val="00497D34"/>
    <w:rsid w:val="004A0CFC"/>
    <w:rsid w:val="004A0F53"/>
    <w:rsid w:val="004A0F76"/>
    <w:rsid w:val="004A1606"/>
    <w:rsid w:val="004A1619"/>
    <w:rsid w:val="004A1E4C"/>
    <w:rsid w:val="004A1F8A"/>
    <w:rsid w:val="004A1F94"/>
    <w:rsid w:val="004A2F95"/>
    <w:rsid w:val="004A327C"/>
    <w:rsid w:val="004A3595"/>
    <w:rsid w:val="004A46C5"/>
    <w:rsid w:val="004A4A68"/>
    <w:rsid w:val="004A4EA9"/>
    <w:rsid w:val="004A524D"/>
    <w:rsid w:val="004A55D0"/>
    <w:rsid w:val="004A60D0"/>
    <w:rsid w:val="004A67B2"/>
    <w:rsid w:val="004A7854"/>
    <w:rsid w:val="004A79CF"/>
    <w:rsid w:val="004A7A60"/>
    <w:rsid w:val="004A7C62"/>
    <w:rsid w:val="004B03DB"/>
    <w:rsid w:val="004B06A5"/>
    <w:rsid w:val="004B0B04"/>
    <w:rsid w:val="004B0C93"/>
    <w:rsid w:val="004B11A0"/>
    <w:rsid w:val="004B1356"/>
    <w:rsid w:val="004B1B7F"/>
    <w:rsid w:val="004B221D"/>
    <w:rsid w:val="004B2220"/>
    <w:rsid w:val="004B24AE"/>
    <w:rsid w:val="004B2B2A"/>
    <w:rsid w:val="004B2CC8"/>
    <w:rsid w:val="004B2D54"/>
    <w:rsid w:val="004B2EFE"/>
    <w:rsid w:val="004B4157"/>
    <w:rsid w:val="004B4837"/>
    <w:rsid w:val="004B4BD9"/>
    <w:rsid w:val="004B4E0D"/>
    <w:rsid w:val="004B53C5"/>
    <w:rsid w:val="004B541D"/>
    <w:rsid w:val="004B5BB9"/>
    <w:rsid w:val="004B5CED"/>
    <w:rsid w:val="004B60C2"/>
    <w:rsid w:val="004B6256"/>
    <w:rsid w:val="004B65CA"/>
    <w:rsid w:val="004B67CD"/>
    <w:rsid w:val="004B6810"/>
    <w:rsid w:val="004B6826"/>
    <w:rsid w:val="004B6C1B"/>
    <w:rsid w:val="004B6F1C"/>
    <w:rsid w:val="004B708B"/>
    <w:rsid w:val="004B71AF"/>
    <w:rsid w:val="004B794F"/>
    <w:rsid w:val="004B7C35"/>
    <w:rsid w:val="004B7C65"/>
    <w:rsid w:val="004B7CB1"/>
    <w:rsid w:val="004B7CE9"/>
    <w:rsid w:val="004C04C4"/>
    <w:rsid w:val="004C0FF3"/>
    <w:rsid w:val="004C1487"/>
    <w:rsid w:val="004C152E"/>
    <w:rsid w:val="004C16D7"/>
    <w:rsid w:val="004C1762"/>
    <w:rsid w:val="004C1A09"/>
    <w:rsid w:val="004C3064"/>
    <w:rsid w:val="004C3C9E"/>
    <w:rsid w:val="004C4104"/>
    <w:rsid w:val="004C44C9"/>
    <w:rsid w:val="004C46CF"/>
    <w:rsid w:val="004C4ED9"/>
    <w:rsid w:val="004C4F30"/>
    <w:rsid w:val="004C5481"/>
    <w:rsid w:val="004C55AA"/>
    <w:rsid w:val="004C5914"/>
    <w:rsid w:val="004C5941"/>
    <w:rsid w:val="004C6172"/>
    <w:rsid w:val="004C660C"/>
    <w:rsid w:val="004C69CC"/>
    <w:rsid w:val="004C6E44"/>
    <w:rsid w:val="004C710D"/>
    <w:rsid w:val="004C73EC"/>
    <w:rsid w:val="004C7CCC"/>
    <w:rsid w:val="004D0197"/>
    <w:rsid w:val="004D03DC"/>
    <w:rsid w:val="004D05BC"/>
    <w:rsid w:val="004D11D9"/>
    <w:rsid w:val="004D183A"/>
    <w:rsid w:val="004D2262"/>
    <w:rsid w:val="004D2515"/>
    <w:rsid w:val="004D273B"/>
    <w:rsid w:val="004D2A1C"/>
    <w:rsid w:val="004D2BEA"/>
    <w:rsid w:val="004D32A4"/>
    <w:rsid w:val="004D35D1"/>
    <w:rsid w:val="004D434D"/>
    <w:rsid w:val="004D4ED9"/>
    <w:rsid w:val="004D52B8"/>
    <w:rsid w:val="004D5D72"/>
    <w:rsid w:val="004D5EC3"/>
    <w:rsid w:val="004D5EEC"/>
    <w:rsid w:val="004D6869"/>
    <w:rsid w:val="004D688C"/>
    <w:rsid w:val="004D68C7"/>
    <w:rsid w:val="004D6B1A"/>
    <w:rsid w:val="004D6CC5"/>
    <w:rsid w:val="004D6CE0"/>
    <w:rsid w:val="004D6E01"/>
    <w:rsid w:val="004D6EB7"/>
    <w:rsid w:val="004D755F"/>
    <w:rsid w:val="004D78C6"/>
    <w:rsid w:val="004D7A5A"/>
    <w:rsid w:val="004D7F8D"/>
    <w:rsid w:val="004E0590"/>
    <w:rsid w:val="004E08C5"/>
    <w:rsid w:val="004E0EBC"/>
    <w:rsid w:val="004E0FD1"/>
    <w:rsid w:val="004E0FD6"/>
    <w:rsid w:val="004E0FFF"/>
    <w:rsid w:val="004E15B4"/>
    <w:rsid w:val="004E1666"/>
    <w:rsid w:val="004E19B3"/>
    <w:rsid w:val="004E1F07"/>
    <w:rsid w:val="004E2C56"/>
    <w:rsid w:val="004E3051"/>
    <w:rsid w:val="004E3701"/>
    <w:rsid w:val="004E4604"/>
    <w:rsid w:val="004E4779"/>
    <w:rsid w:val="004E481D"/>
    <w:rsid w:val="004E48A1"/>
    <w:rsid w:val="004E4B92"/>
    <w:rsid w:val="004E4F1C"/>
    <w:rsid w:val="004E54A8"/>
    <w:rsid w:val="004E55AA"/>
    <w:rsid w:val="004E5894"/>
    <w:rsid w:val="004E5B16"/>
    <w:rsid w:val="004E5FCF"/>
    <w:rsid w:val="004E6658"/>
    <w:rsid w:val="004E6794"/>
    <w:rsid w:val="004E6CF6"/>
    <w:rsid w:val="004E6E16"/>
    <w:rsid w:val="004E6F08"/>
    <w:rsid w:val="004E70F5"/>
    <w:rsid w:val="004E7148"/>
    <w:rsid w:val="004E7734"/>
    <w:rsid w:val="004E79CE"/>
    <w:rsid w:val="004F0365"/>
    <w:rsid w:val="004F0C00"/>
    <w:rsid w:val="004F0DFA"/>
    <w:rsid w:val="004F12BF"/>
    <w:rsid w:val="004F138C"/>
    <w:rsid w:val="004F1A8B"/>
    <w:rsid w:val="004F1CED"/>
    <w:rsid w:val="004F1E58"/>
    <w:rsid w:val="004F209D"/>
    <w:rsid w:val="004F2235"/>
    <w:rsid w:val="004F268D"/>
    <w:rsid w:val="004F29FF"/>
    <w:rsid w:val="004F2A29"/>
    <w:rsid w:val="004F2E6C"/>
    <w:rsid w:val="004F3395"/>
    <w:rsid w:val="004F35C8"/>
    <w:rsid w:val="004F38F5"/>
    <w:rsid w:val="004F39B4"/>
    <w:rsid w:val="004F3BDA"/>
    <w:rsid w:val="004F3D9C"/>
    <w:rsid w:val="004F443E"/>
    <w:rsid w:val="004F488E"/>
    <w:rsid w:val="004F5213"/>
    <w:rsid w:val="004F5230"/>
    <w:rsid w:val="004F5359"/>
    <w:rsid w:val="004F594C"/>
    <w:rsid w:val="004F5B9B"/>
    <w:rsid w:val="004F5BDB"/>
    <w:rsid w:val="004F5EDB"/>
    <w:rsid w:val="004F5F31"/>
    <w:rsid w:val="004F6184"/>
    <w:rsid w:val="004F6717"/>
    <w:rsid w:val="004F6AA7"/>
    <w:rsid w:val="004F7655"/>
    <w:rsid w:val="004F7CA6"/>
    <w:rsid w:val="00500835"/>
    <w:rsid w:val="005008D9"/>
    <w:rsid w:val="00500F91"/>
    <w:rsid w:val="00501006"/>
    <w:rsid w:val="00501106"/>
    <w:rsid w:val="005013DB"/>
    <w:rsid w:val="005015D1"/>
    <w:rsid w:val="005018E4"/>
    <w:rsid w:val="00501BA5"/>
    <w:rsid w:val="005023C0"/>
    <w:rsid w:val="00502621"/>
    <w:rsid w:val="0050322E"/>
    <w:rsid w:val="005036C7"/>
    <w:rsid w:val="00503854"/>
    <w:rsid w:val="00503D87"/>
    <w:rsid w:val="00504252"/>
    <w:rsid w:val="005045FC"/>
    <w:rsid w:val="005046AD"/>
    <w:rsid w:val="005059C9"/>
    <w:rsid w:val="00505B8A"/>
    <w:rsid w:val="00505D73"/>
    <w:rsid w:val="00505E09"/>
    <w:rsid w:val="00505FCC"/>
    <w:rsid w:val="00506218"/>
    <w:rsid w:val="00507E2E"/>
    <w:rsid w:val="005100B0"/>
    <w:rsid w:val="00510419"/>
    <w:rsid w:val="00510CCD"/>
    <w:rsid w:val="0051180B"/>
    <w:rsid w:val="00511977"/>
    <w:rsid w:val="00511B08"/>
    <w:rsid w:val="00511DDC"/>
    <w:rsid w:val="005128B2"/>
    <w:rsid w:val="00512C93"/>
    <w:rsid w:val="00513100"/>
    <w:rsid w:val="0051336D"/>
    <w:rsid w:val="00513882"/>
    <w:rsid w:val="00514584"/>
    <w:rsid w:val="0051502E"/>
    <w:rsid w:val="005175E6"/>
    <w:rsid w:val="00517D17"/>
    <w:rsid w:val="00520613"/>
    <w:rsid w:val="0052074C"/>
    <w:rsid w:val="00520E64"/>
    <w:rsid w:val="00520EE0"/>
    <w:rsid w:val="005210D6"/>
    <w:rsid w:val="00521106"/>
    <w:rsid w:val="00521F96"/>
    <w:rsid w:val="00521FF5"/>
    <w:rsid w:val="005225E6"/>
    <w:rsid w:val="00523302"/>
    <w:rsid w:val="0052335E"/>
    <w:rsid w:val="00523486"/>
    <w:rsid w:val="005247B0"/>
    <w:rsid w:val="00524A3D"/>
    <w:rsid w:val="00524A91"/>
    <w:rsid w:val="00524B88"/>
    <w:rsid w:val="00525987"/>
    <w:rsid w:val="00526602"/>
    <w:rsid w:val="005266FD"/>
    <w:rsid w:val="00526C2D"/>
    <w:rsid w:val="00526C43"/>
    <w:rsid w:val="00526C99"/>
    <w:rsid w:val="00526E34"/>
    <w:rsid w:val="00526FE0"/>
    <w:rsid w:val="005270A5"/>
    <w:rsid w:val="0052723B"/>
    <w:rsid w:val="0052732B"/>
    <w:rsid w:val="00527AE1"/>
    <w:rsid w:val="00530417"/>
    <w:rsid w:val="00530601"/>
    <w:rsid w:val="00530B37"/>
    <w:rsid w:val="00531479"/>
    <w:rsid w:val="00531BE0"/>
    <w:rsid w:val="00531C36"/>
    <w:rsid w:val="00531E03"/>
    <w:rsid w:val="00531E5D"/>
    <w:rsid w:val="00531E70"/>
    <w:rsid w:val="005322CF"/>
    <w:rsid w:val="00532994"/>
    <w:rsid w:val="00532A4C"/>
    <w:rsid w:val="00533782"/>
    <w:rsid w:val="00533D85"/>
    <w:rsid w:val="00534381"/>
    <w:rsid w:val="00534CE1"/>
    <w:rsid w:val="0053521F"/>
    <w:rsid w:val="005353CA"/>
    <w:rsid w:val="00535422"/>
    <w:rsid w:val="005355C3"/>
    <w:rsid w:val="00535674"/>
    <w:rsid w:val="00535C6B"/>
    <w:rsid w:val="00536D1A"/>
    <w:rsid w:val="00536E90"/>
    <w:rsid w:val="00536E9D"/>
    <w:rsid w:val="00537381"/>
    <w:rsid w:val="00537C5F"/>
    <w:rsid w:val="00537E23"/>
    <w:rsid w:val="00537FF4"/>
    <w:rsid w:val="00540218"/>
    <w:rsid w:val="005407DA"/>
    <w:rsid w:val="00540CBF"/>
    <w:rsid w:val="00541494"/>
    <w:rsid w:val="00541586"/>
    <w:rsid w:val="00542362"/>
    <w:rsid w:val="005425AA"/>
    <w:rsid w:val="005427EE"/>
    <w:rsid w:val="00542CA0"/>
    <w:rsid w:val="00543065"/>
    <w:rsid w:val="0054388E"/>
    <w:rsid w:val="005445F0"/>
    <w:rsid w:val="005446E4"/>
    <w:rsid w:val="00544A41"/>
    <w:rsid w:val="00544B06"/>
    <w:rsid w:val="0054576C"/>
    <w:rsid w:val="00545A96"/>
    <w:rsid w:val="00545B3B"/>
    <w:rsid w:val="00545D27"/>
    <w:rsid w:val="00546C82"/>
    <w:rsid w:val="00547425"/>
    <w:rsid w:val="005478DC"/>
    <w:rsid w:val="00550146"/>
    <w:rsid w:val="00550674"/>
    <w:rsid w:val="0055072F"/>
    <w:rsid w:val="00550BB2"/>
    <w:rsid w:val="0055108A"/>
    <w:rsid w:val="0055143D"/>
    <w:rsid w:val="005515F1"/>
    <w:rsid w:val="00551AEA"/>
    <w:rsid w:val="00552238"/>
    <w:rsid w:val="005522BC"/>
    <w:rsid w:val="00552377"/>
    <w:rsid w:val="00552C27"/>
    <w:rsid w:val="00553185"/>
    <w:rsid w:val="00553453"/>
    <w:rsid w:val="005534D3"/>
    <w:rsid w:val="005535E7"/>
    <w:rsid w:val="00553880"/>
    <w:rsid w:val="00553B9D"/>
    <w:rsid w:val="00553DB7"/>
    <w:rsid w:val="005547BD"/>
    <w:rsid w:val="00554C0A"/>
    <w:rsid w:val="00554E69"/>
    <w:rsid w:val="00554F53"/>
    <w:rsid w:val="0055535E"/>
    <w:rsid w:val="00555787"/>
    <w:rsid w:val="005558A3"/>
    <w:rsid w:val="00555B84"/>
    <w:rsid w:val="005563EA"/>
    <w:rsid w:val="00557281"/>
    <w:rsid w:val="00557570"/>
    <w:rsid w:val="00557612"/>
    <w:rsid w:val="005577FA"/>
    <w:rsid w:val="005578B6"/>
    <w:rsid w:val="005603DB"/>
    <w:rsid w:val="005604BB"/>
    <w:rsid w:val="005606EA"/>
    <w:rsid w:val="00560817"/>
    <w:rsid w:val="00560E9C"/>
    <w:rsid w:val="0056127C"/>
    <w:rsid w:val="00561620"/>
    <w:rsid w:val="00562041"/>
    <w:rsid w:val="00562269"/>
    <w:rsid w:val="005628D6"/>
    <w:rsid w:val="00562DE3"/>
    <w:rsid w:val="00563324"/>
    <w:rsid w:val="005634E9"/>
    <w:rsid w:val="005645E4"/>
    <w:rsid w:val="00564C87"/>
    <w:rsid w:val="00565320"/>
    <w:rsid w:val="0056543A"/>
    <w:rsid w:val="00565A2B"/>
    <w:rsid w:val="00565BEF"/>
    <w:rsid w:val="00565DB8"/>
    <w:rsid w:val="005662E9"/>
    <w:rsid w:val="0056631A"/>
    <w:rsid w:val="0056661A"/>
    <w:rsid w:val="00566851"/>
    <w:rsid w:val="00566A38"/>
    <w:rsid w:val="005673F9"/>
    <w:rsid w:val="00567451"/>
    <w:rsid w:val="005677FF"/>
    <w:rsid w:val="00567EA8"/>
    <w:rsid w:val="005704B3"/>
    <w:rsid w:val="005707C9"/>
    <w:rsid w:val="0057096D"/>
    <w:rsid w:val="00570D1E"/>
    <w:rsid w:val="00570E73"/>
    <w:rsid w:val="00570EEE"/>
    <w:rsid w:val="00571CD5"/>
    <w:rsid w:val="00571F0D"/>
    <w:rsid w:val="0057206B"/>
    <w:rsid w:val="0057230E"/>
    <w:rsid w:val="00572572"/>
    <w:rsid w:val="0057258D"/>
    <w:rsid w:val="005727D0"/>
    <w:rsid w:val="00572C58"/>
    <w:rsid w:val="00572F0D"/>
    <w:rsid w:val="005733F4"/>
    <w:rsid w:val="00573456"/>
    <w:rsid w:val="005734C0"/>
    <w:rsid w:val="00573B3B"/>
    <w:rsid w:val="00573F33"/>
    <w:rsid w:val="00574198"/>
    <w:rsid w:val="005744F4"/>
    <w:rsid w:val="00574A17"/>
    <w:rsid w:val="00574C7F"/>
    <w:rsid w:val="00574C95"/>
    <w:rsid w:val="0057520F"/>
    <w:rsid w:val="0057573C"/>
    <w:rsid w:val="00575A20"/>
    <w:rsid w:val="00576239"/>
    <w:rsid w:val="005767BA"/>
    <w:rsid w:val="00576A4B"/>
    <w:rsid w:val="00576C09"/>
    <w:rsid w:val="00577055"/>
    <w:rsid w:val="005770FB"/>
    <w:rsid w:val="00577541"/>
    <w:rsid w:val="0057762D"/>
    <w:rsid w:val="0057788D"/>
    <w:rsid w:val="005779F9"/>
    <w:rsid w:val="00577BA1"/>
    <w:rsid w:val="00577C76"/>
    <w:rsid w:val="00577D0B"/>
    <w:rsid w:val="00577EEE"/>
    <w:rsid w:val="00580226"/>
    <w:rsid w:val="00580563"/>
    <w:rsid w:val="00580604"/>
    <w:rsid w:val="0058085C"/>
    <w:rsid w:val="005812BF"/>
    <w:rsid w:val="0058149B"/>
    <w:rsid w:val="005817BC"/>
    <w:rsid w:val="00581F19"/>
    <w:rsid w:val="0058208B"/>
    <w:rsid w:val="00582466"/>
    <w:rsid w:val="0058267A"/>
    <w:rsid w:val="00582846"/>
    <w:rsid w:val="005837DB"/>
    <w:rsid w:val="005839B2"/>
    <w:rsid w:val="005844E9"/>
    <w:rsid w:val="0058461E"/>
    <w:rsid w:val="005849D9"/>
    <w:rsid w:val="00584F1B"/>
    <w:rsid w:val="00585296"/>
    <w:rsid w:val="005852E1"/>
    <w:rsid w:val="005854FC"/>
    <w:rsid w:val="00585512"/>
    <w:rsid w:val="00585D2E"/>
    <w:rsid w:val="00585E41"/>
    <w:rsid w:val="00586765"/>
    <w:rsid w:val="0058685C"/>
    <w:rsid w:val="005902C2"/>
    <w:rsid w:val="00591F31"/>
    <w:rsid w:val="0059293E"/>
    <w:rsid w:val="00592F1B"/>
    <w:rsid w:val="00592FB3"/>
    <w:rsid w:val="0059301E"/>
    <w:rsid w:val="00593075"/>
    <w:rsid w:val="005936E5"/>
    <w:rsid w:val="005937C1"/>
    <w:rsid w:val="005938CC"/>
    <w:rsid w:val="00593B0C"/>
    <w:rsid w:val="005947D7"/>
    <w:rsid w:val="00594B55"/>
    <w:rsid w:val="00594ED9"/>
    <w:rsid w:val="00595205"/>
    <w:rsid w:val="00595F4A"/>
    <w:rsid w:val="005960AC"/>
    <w:rsid w:val="00596A35"/>
    <w:rsid w:val="00596A69"/>
    <w:rsid w:val="00596ECB"/>
    <w:rsid w:val="0059715C"/>
    <w:rsid w:val="0059721B"/>
    <w:rsid w:val="005975C6"/>
    <w:rsid w:val="0059799A"/>
    <w:rsid w:val="00597D3B"/>
    <w:rsid w:val="005A0026"/>
    <w:rsid w:val="005A046B"/>
    <w:rsid w:val="005A064F"/>
    <w:rsid w:val="005A089C"/>
    <w:rsid w:val="005A0A64"/>
    <w:rsid w:val="005A0F81"/>
    <w:rsid w:val="005A13D5"/>
    <w:rsid w:val="005A15E5"/>
    <w:rsid w:val="005A2184"/>
    <w:rsid w:val="005A227E"/>
    <w:rsid w:val="005A2B9A"/>
    <w:rsid w:val="005A2FF8"/>
    <w:rsid w:val="005A33A6"/>
    <w:rsid w:val="005A3A3E"/>
    <w:rsid w:val="005A3BBE"/>
    <w:rsid w:val="005A3CB1"/>
    <w:rsid w:val="005A3D56"/>
    <w:rsid w:val="005A3F32"/>
    <w:rsid w:val="005A40E2"/>
    <w:rsid w:val="005A43DE"/>
    <w:rsid w:val="005A487B"/>
    <w:rsid w:val="005A4BBB"/>
    <w:rsid w:val="005A4DF9"/>
    <w:rsid w:val="005A4F16"/>
    <w:rsid w:val="005A507F"/>
    <w:rsid w:val="005A5DDB"/>
    <w:rsid w:val="005A5FE1"/>
    <w:rsid w:val="005A6166"/>
    <w:rsid w:val="005A621A"/>
    <w:rsid w:val="005A65CB"/>
    <w:rsid w:val="005A684C"/>
    <w:rsid w:val="005A6D9F"/>
    <w:rsid w:val="005A70E4"/>
    <w:rsid w:val="005A78DD"/>
    <w:rsid w:val="005A7949"/>
    <w:rsid w:val="005A7D7E"/>
    <w:rsid w:val="005A7FB7"/>
    <w:rsid w:val="005B0679"/>
    <w:rsid w:val="005B0687"/>
    <w:rsid w:val="005B0CA6"/>
    <w:rsid w:val="005B1054"/>
    <w:rsid w:val="005B111C"/>
    <w:rsid w:val="005B11ED"/>
    <w:rsid w:val="005B1644"/>
    <w:rsid w:val="005B1B3C"/>
    <w:rsid w:val="005B1C97"/>
    <w:rsid w:val="005B2D6A"/>
    <w:rsid w:val="005B305C"/>
    <w:rsid w:val="005B30CC"/>
    <w:rsid w:val="005B3160"/>
    <w:rsid w:val="005B3365"/>
    <w:rsid w:val="005B3B4C"/>
    <w:rsid w:val="005B41E0"/>
    <w:rsid w:val="005B4517"/>
    <w:rsid w:val="005B4A4F"/>
    <w:rsid w:val="005B5627"/>
    <w:rsid w:val="005B5D13"/>
    <w:rsid w:val="005B63ED"/>
    <w:rsid w:val="005B66A1"/>
    <w:rsid w:val="005B6779"/>
    <w:rsid w:val="005B710C"/>
    <w:rsid w:val="005B7421"/>
    <w:rsid w:val="005B792E"/>
    <w:rsid w:val="005B7C91"/>
    <w:rsid w:val="005B7E82"/>
    <w:rsid w:val="005C043C"/>
    <w:rsid w:val="005C06CA"/>
    <w:rsid w:val="005C0750"/>
    <w:rsid w:val="005C09B8"/>
    <w:rsid w:val="005C0FF8"/>
    <w:rsid w:val="005C1CC8"/>
    <w:rsid w:val="005C1CD6"/>
    <w:rsid w:val="005C2273"/>
    <w:rsid w:val="005C2376"/>
    <w:rsid w:val="005C2644"/>
    <w:rsid w:val="005C293F"/>
    <w:rsid w:val="005C3495"/>
    <w:rsid w:val="005C3790"/>
    <w:rsid w:val="005C37D4"/>
    <w:rsid w:val="005C3865"/>
    <w:rsid w:val="005C3CC0"/>
    <w:rsid w:val="005C4131"/>
    <w:rsid w:val="005C4BDA"/>
    <w:rsid w:val="005C4DBB"/>
    <w:rsid w:val="005C4E6C"/>
    <w:rsid w:val="005C5078"/>
    <w:rsid w:val="005C5DB6"/>
    <w:rsid w:val="005C6CE9"/>
    <w:rsid w:val="005C6E71"/>
    <w:rsid w:val="005C76EF"/>
    <w:rsid w:val="005D0433"/>
    <w:rsid w:val="005D069F"/>
    <w:rsid w:val="005D0890"/>
    <w:rsid w:val="005D102B"/>
    <w:rsid w:val="005D1873"/>
    <w:rsid w:val="005D198D"/>
    <w:rsid w:val="005D21C8"/>
    <w:rsid w:val="005D2910"/>
    <w:rsid w:val="005D2EA3"/>
    <w:rsid w:val="005D2F54"/>
    <w:rsid w:val="005D303C"/>
    <w:rsid w:val="005D35EC"/>
    <w:rsid w:val="005D39CD"/>
    <w:rsid w:val="005D3BFB"/>
    <w:rsid w:val="005D3DA3"/>
    <w:rsid w:val="005D40F1"/>
    <w:rsid w:val="005D41BF"/>
    <w:rsid w:val="005D423F"/>
    <w:rsid w:val="005D493B"/>
    <w:rsid w:val="005D4B0B"/>
    <w:rsid w:val="005D4D0B"/>
    <w:rsid w:val="005D4FAF"/>
    <w:rsid w:val="005D521F"/>
    <w:rsid w:val="005D56B4"/>
    <w:rsid w:val="005D56C7"/>
    <w:rsid w:val="005D59A8"/>
    <w:rsid w:val="005D5BD1"/>
    <w:rsid w:val="005D5DF2"/>
    <w:rsid w:val="005D635F"/>
    <w:rsid w:val="005D6451"/>
    <w:rsid w:val="005D6787"/>
    <w:rsid w:val="005D6BDF"/>
    <w:rsid w:val="005D6CFB"/>
    <w:rsid w:val="005D74E5"/>
    <w:rsid w:val="005D781F"/>
    <w:rsid w:val="005D7884"/>
    <w:rsid w:val="005E0327"/>
    <w:rsid w:val="005E0C03"/>
    <w:rsid w:val="005E0DB9"/>
    <w:rsid w:val="005E1710"/>
    <w:rsid w:val="005E1D90"/>
    <w:rsid w:val="005E1DC9"/>
    <w:rsid w:val="005E1DD0"/>
    <w:rsid w:val="005E23F3"/>
    <w:rsid w:val="005E2420"/>
    <w:rsid w:val="005E277E"/>
    <w:rsid w:val="005E2D23"/>
    <w:rsid w:val="005E3552"/>
    <w:rsid w:val="005E3B7D"/>
    <w:rsid w:val="005E3C2F"/>
    <w:rsid w:val="005E3CFD"/>
    <w:rsid w:val="005E3EC0"/>
    <w:rsid w:val="005E449B"/>
    <w:rsid w:val="005E487C"/>
    <w:rsid w:val="005E4880"/>
    <w:rsid w:val="005E4A3A"/>
    <w:rsid w:val="005E552A"/>
    <w:rsid w:val="005E560A"/>
    <w:rsid w:val="005E5902"/>
    <w:rsid w:val="005E608B"/>
    <w:rsid w:val="005E61C1"/>
    <w:rsid w:val="005E66B8"/>
    <w:rsid w:val="005E6952"/>
    <w:rsid w:val="005E6972"/>
    <w:rsid w:val="005E6FC9"/>
    <w:rsid w:val="005E7137"/>
    <w:rsid w:val="005E765F"/>
    <w:rsid w:val="005F0159"/>
    <w:rsid w:val="005F0594"/>
    <w:rsid w:val="005F0649"/>
    <w:rsid w:val="005F065E"/>
    <w:rsid w:val="005F11B9"/>
    <w:rsid w:val="005F1482"/>
    <w:rsid w:val="005F1537"/>
    <w:rsid w:val="005F18FC"/>
    <w:rsid w:val="005F1969"/>
    <w:rsid w:val="005F2203"/>
    <w:rsid w:val="005F2575"/>
    <w:rsid w:val="005F2B23"/>
    <w:rsid w:val="005F3477"/>
    <w:rsid w:val="005F3A3B"/>
    <w:rsid w:val="005F3A73"/>
    <w:rsid w:val="005F3C0B"/>
    <w:rsid w:val="005F3FE3"/>
    <w:rsid w:val="005F40D8"/>
    <w:rsid w:val="005F42AA"/>
    <w:rsid w:val="005F4648"/>
    <w:rsid w:val="005F51BE"/>
    <w:rsid w:val="005F53A2"/>
    <w:rsid w:val="005F554B"/>
    <w:rsid w:val="005F59F9"/>
    <w:rsid w:val="005F5EC1"/>
    <w:rsid w:val="005F6216"/>
    <w:rsid w:val="005F6758"/>
    <w:rsid w:val="005F6C80"/>
    <w:rsid w:val="005F72A4"/>
    <w:rsid w:val="005F7764"/>
    <w:rsid w:val="005F7A1F"/>
    <w:rsid w:val="0060013E"/>
    <w:rsid w:val="00600482"/>
    <w:rsid w:val="00600629"/>
    <w:rsid w:val="00600854"/>
    <w:rsid w:val="00600BC5"/>
    <w:rsid w:val="00600C47"/>
    <w:rsid w:val="00601640"/>
    <w:rsid w:val="006017AE"/>
    <w:rsid w:val="006018DE"/>
    <w:rsid w:val="00601915"/>
    <w:rsid w:val="006019C6"/>
    <w:rsid w:val="00601D42"/>
    <w:rsid w:val="00601E12"/>
    <w:rsid w:val="00602171"/>
    <w:rsid w:val="00602251"/>
    <w:rsid w:val="006022D3"/>
    <w:rsid w:val="0060236E"/>
    <w:rsid w:val="006026C1"/>
    <w:rsid w:val="00602CB4"/>
    <w:rsid w:val="00602F1F"/>
    <w:rsid w:val="0060382E"/>
    <w:rsid w:val="006040AF"/>
    <w:rsid w:val="006040B7"/>
    <w:rsid w:val="006041DD"/>
    <w:rsid w:val="006042D2"/>
    <w:rsid w:val="00604607"/>
    <w:rsid w:val="00604732"/>
    <w:rsid w:val="00604C82"/>
    <w:rsid w:val="00605618"/>
    <w:rsid w:val="00605725"/>
    <w:rsid w:val="00605911"/>
    <w:rsid w:val="006061E5"/>
    <w:rsid w:val="0060637F"/>
    <w:rsid w:val="00606705"/>
    <w:rsid w:val="00606917"/>
    <w:rsid w:val="0060692B"/>
    <w:rsid w:val="00607387"/>
    <w:rsid w:val="006073DC"/>
    <w:rsid w:val="006075AC"/>
    <w:rsid w:val="00607A0B"/>
    <w:rsid w:val="00607D01"/>
    <w:rsid w:val="006104CF"/>
    <w:rsid w:val="00610BAA"/>
    <w:rsid w:val="00610EED"/>
    <w:rsid w:val="006113B8"/>
    <w:rsid w:val="0061184E"/>
    <w:rsid w:val="006121E9"/>
    <w:rsid w:val="006122B3"/>
    <w:rsid w:val="00612507"/>
    <w:rsid w:val="00612A0C"/>
    <w:rsid w:val="00612D6B"/>
    <w:rsid w:val="006137BC"/>
    <w:rsid w:val="00613DAD"/>
    <w:rsid w:val="006147CD"/>
    <w:rsid w:val="00614AB0"/>
    <w:rsid w:val="00614D86"/>
    <w:rsid w:val="00614E0D"/>
    <w:rsid w:val="00614EAB"/>
    <w:rsid w:val="00614F18"/>
    <w:rsid w:val="0061529A"/>
    <w:rsid w:val="0061589B"/>
    <w:rsid w:val="00615C8E"/>
    <w:rsid w:val="00615D62"/>
    <w:rsid w:val="006166E7"/>
    <w:rsid w:val="00617439"/>
    <w:rsid w:val="006201BF"/>
    <w:rsid w:val="00620B30"/>
    <w:rsid w:val="00620F52"/>
    <w:rsid w:val="0062152A"/>
    <w:rsid w:val="006218C8"/>
    <w:rsid w:val="00621BB8"/>
    <w:rsid w:val="00621D7E"/>
    <w:rsid w:val="00621FBD"/>
    <w:rsid w:val="0062207C"/>
    <w:rsid w:val="0062217F"/>
    <w:rsid w:val="0062222B"/>
    <w:rsid w:val="00622351"/>
    <w:rsid w:val="00622673"/>
    <w:rsid w:val="00622A57"/>
    <w:rsid w:val="00622AF7"/>
    <w:rsid w:val="00622F3F"/>
    <w:rsid w:val="00622F65"/>
    <w:rsid w:val="0062301E"/>
    <w:rsid w:val="00623416"/>
    <w:rsid w:val="00623CDB"/>
    <w:rsid w:val="006245DE"/>
    <w:rsid w:val="006248FE"/>
    <w:rsid w:val="006249C1"/>
    <w:rsid w:val="00624F14"/>
    <w:rsid w:val="00624FF1"/>
    <w:rsid w:val="006258FD"/>
    <w:rsid w:val="00626832"/>
    <w:rsid w:val="00626F84"/>
    <w:rsid w:val="006270CF"/>
    <w:rsid w:val="006272C2"/>
    <w:rsid w:val="00627524"/>
    <w:rsid w:val="00627588"/>
    <w:rsid w:val="0063051F"/>
    <w:rsid w:val="00630D02"/>
    <w:rsid w:val="00630DF5"/>
    <w:rsid w:val="0063147E"/>
    <w:rsid w:val="006321B8"/>
    <w:rsid w:val="00632799"/>
    <w:rsid w:val="006331C8"/>
    <w:rsid w:val="00633AFA"/>
    <w:rsid w:val="00633F6E"/>
    <w:rsid w:val="006340D0"/>
    <w:rsid w:val="0063412A"/>
    <w:rsid w:val="00634599"/>
    <w:rsid w:val="006346DA"/>
    <w:rsid w:val="0063470C"/>
    <w:rsid w:val="0063574B"/>
    <w:rsid w:val="00635A51"/>
    <w:rsid w:val="00635D46"/>
    <w:rsid w:val="00636021"/>
    <w:rsid w:val="0063628F"/>
    <w:rsid w:val="00636360"/>
    <w:rsid w:val="0063654A"/>
    <w:rsid w:val="006366CC"/>
    <w:rsid w:val="0063694B"/>
    <w:rsid w:val="00637602"/>
    <w:rsid w:val="00637FD2"/>
    <w:rsid w:val="00640641"/>
    <w:rsid w:val="006409FE"/>
    <w:rsid w:val="0064161F"/>
    <w:rsid w:val="0064199A"/>
    <w:rsid w:val="00641B9C"/>
    <w:rsid w:val="00642128"/>
    <w:rsid w:val="006421CF"/>
    <w:rsid w:val="0064241F"/>
    <w:rsid w:val="00642567"/>
    <w:rsid w:val="0064317F"/>
    <w:rsid w:val="00643729"/>
    <w:rsid w:val="00643B63"/>
    <w:rsid w:val="006447EC"/>
    <w:rsid w:val="00645ADD"/>
    <w:rsid w:val="00645DFD"/>
    <w:rsid w:val="00645F34"/>
    <w:rsid w:val="00645FB5"/>
    <w:rsid w:val="006461D5"/>
    <w:rsid w:val="00646856"/>
    <w:rsid w:val="0064696C"/>
    <w:rsid w:val="00646A57"/>
    <w:rsid w:val="00646E64"/>
    <w:rsid w:val="006472B0"/>
    <w:rsid w:val="00647DCE"/>
    <w:rsid w:val="00650A2D"/>
    <w:rsid w:val="00650B9C"/>
    <w:rsid w:val="00650C1B"/>
    <w:rsid w:val="00651631"/>
    <w:rsid w:val="006516ED"/>
    <w:rsid w:val="0065193A"/>
    <w:rsid w:val="00651C7C"/>
    <w:rsid w:val="00651D61"/>
    <w:rsid w:val="00652098"/>
    <w:rsid w:val="006520CD"/>
    <w:rsid w:val="00653039"/>
    <w:rsid w:val="006534BA"/>
    <w:rsid w:val="006536AE"/>
    <w:rsid w:val="00653966"/>
    <w:rsid w:val="00653AB5"/>
    <w:rsid w:val="00653ED2"/>
    <w:rsid w:val="0065463E"/>
    <w:rsid w:val="0065490A"/>
    <w:rsid w:val="00654F68"/>
    <w:rsid w:val="0065504A"/>
    <w:rsid w:val="006559E8"/>
    <w:rsid w:val="00656BF0"/>
    <w:rsid w:val="00656FA8"/>
    <w:rsid w:val="006570E3"/>
    <w:rsid w:val="0065719A"/>
    <w:rsid w:val="0065741A"/>
    <w:rsid w:val="00657DF9"/>
    <w:rsid w:val="00660A3C"/>
    <w:rsid w:val="00660AA3"/>
    <w:rsid w:val="006616E6"/>
    <w:rsid w:val="0066256E"/>
    <w:rsid w:val="00662658"/>
    <w:rsid w:val="00662763"/>
    <w:rsid w:val="00662D62"/>
    <w:rsid w:val="006632D8"/>
    <w:rsid w:val="006634CB"/>
    <w:rsid w:val="00663F2A"/>
    <w:rsid w:val="006641F3"/>
    <w:rsid w:val="00664221"/>
    <w:rsid w:val="0066429B"/>
    <w:rsid w:val="00664305"/>
    <w:rsid w:val="006654DD"/>
    <w:rsid w:val="006655E0"/>
    <w:rsid w:val="006656C7"/>
    <w:rsid w:val="00665D23"/>
    <w:rsid w:val="00665DF1"/>
    <w:rsid w:val="00665FFA"/>
    <w:rsid w:val="006660AB"/>
    <w:rsid w:val="0066625F"/>
    <w:rsid w:val="00666291"/>
    <w:rsid w:val="006670BB"/>
    <w:rsid w:val="00667224"/>
    <w:rsid w:val="006676B1"/>
    <w:rsid w:val="00667745"/>
    <w:rsid w:val="0066791D"/>
    <w:rsid w:val="00667ED2"/>
    <w:rsid w:val="00667F37"/>
    <w:rsid w:val="00670076"/>
    <w:rsid w:val="006702CA"/>
    <w:rsid w:val="00670672"/>
    <w:rsid w:val="0067069C"/>
    <w:rsid w:val="00670A9A"/>
    <w:rsid w:val="00670DDC"/>
    <w:rsid w:val="00671264"/>
    <w:rsid w:val="00671747"/>
    <w:rsid w:val="00671872"/>
    <w:rsid w:val="00672017"/>
    <w:rsid w:val="006724DA"/>
    <w:rsid w:val="00672549"/>
    <w:rsid w:val="00672C9B"/>
    <w:rsid w:val="00672DB8"/>
    <w:rsid w:val="00673606"/>
    <w:rsid w:val="006736AA"/>
    <w:rsid w:val="00673A9A"/>
    <w:rsid w:val="00673BB3"/>
    <w:rsid w:val="00673EF9"/>
    <w:rsid w:val="0067428C"/>
    <w:rsid w:val="00674F8D"/>
    <w:rsid w:val="006752D8"/>
    <w:rsid w:val="0067558F"/>
    <w:rsid w:val="00675B59"/>
    <w:rsid w:val="00675C9B"/>
    <w:rsid w:val="00675FC4"/>
    <w:rsid w:val="006765B9"/>
    <w:rsid w:val="00676853"/>
    <w:rsid w:val="00676CDB"/>
    <w:rsid w:val="00676DDF"/>
    <w:rsid w:val="00676F27"/>
    <w:rsid w:val="006774DF"/>
    <w:rsid w:val="00677B38"/>
    <w:rsid w:val="00677CDA"/>
    <w:rsid w:val="00677D31"/>
    <w:rsid w:val="006802F9"/>
    <w:rsid w:val="006808B4"/>
    <w:rsid w:val="00680979"/>
    <w:rsid w:val="00680BBD"/>
    <w:rsid w:val="006811D8"/>
    <w:rsid w:val="00682B88"/>
    <w:rsid w:val="00682B91"/>
    <w:rsid w:val="00682EA1"/>
    <w:rsid w:val="006838DC"/>
    <w:rsid w:val="00683903"/>
    <w:rsid w:val="00683B08"/>
    <w:rsid w:val="006843DB"/>
    <w:rsid w:val="00684BCD"/>
    <w:rsid w:val="00684F56"/>
    <w:rsid w:val="006851E3"/>
    <w:rsid w:val="0068563A"/>
    <w:rsid w:val="00685B12"/>
    <w:rsid w:val="00685DD8"/>
    <w:rsid w:val="00686361"/>
    <w:rsid w:val="00686DC8"/>
    <w:rsid w:val="006871C0"/>
    <w:rsid w:val="00687C2F"/>
    <w:rsid w:val="00687E0D"/>
    <w:rsid w:val="00690306"/>
    <w:rsid w:val="00690CB5"/>
    <w:rsid w:val="00691C88"/>
    <w:rsid w:val="006923B0"/>
    <w:rsid w:val="00692F82"/>
    <w:rsid w:val="00693D50"/>
    <w:rsid w:val="006941BE"/>
    <w:rsid w:val="006943F2"/>
    <w:rsid w:val="00694B72"/>
    <w:rsid w:val="0069570E"/>
    <w:rsid w:val="00695768"/>
    <w:rsid w:val="00695C29"/>
    <w:rsid w:val="00695C8B"/>
    <w:rsid w:val="00696126"/>
    <w:rsid w:val="00696147"/>
    <w:rsid w:val="00696E45"/>
    <w:rsid w:val="0069720C"/>
    <w:rsid w:val="00697235"/>
    <w:rsid w:val="006972A9"/>
    <w:rsid w:val="006972DA"/>
    <w:rsid w:val="0069776A"/>
    <w:rsid w:val="00697E95"/>
    <w:rsid w:val="006A036B"/>
    <w:rsid w:val="006A082F"/>
    <w:rsid w:val="006A08C8"/>
    <w:rsid w:val="006A0C98"/>
    <w:rsid w:val="006A1414"/>
    <w:rsid w:val="006A15E8"/>
    <w:rsid w:val="006A17A7"/>
    <w:rsid w:val="006A27FD"/>
    <w:rsid w:val="006A2BF0"/>
    <w:rsid w:val="006A2D81"/>
    <w:rsid w:val="006A2F39"/>
    <w:rsid w:val="006A34A8"/>
    <w:rsid w:val="006A3DD0"/>
    <w:rsid w:val="006A3F98"/>
    <w:rsid w:val="006A576A"/>
    <w:rsid w:val="006A5A80"/>
    <w:rsid w:val="006A5C74"/>
    <w:rsid w:val="006A5D5C"/>
    <w:rsid w:val="006A5DC7"/>
    <w:rsid w:val="006A5F1B"/>
    <w:rsid w:val="006A6002"/>
    <w:rsid w:val="006A65D8"/>
    <w:rsid w:val="006A67AD"/>
    <w:rsid w:val="006A6B1E"/>
    <w:rsid w:val="006A70D0"/>
    <w:rsid w:val="006A7175"/>
    <w:rsid w:val="006A785B"/>
    <w:rsid w:val="006A7DC2"/>
    <w:rsid w:val="006A7EAE"/>
    <w:rsid w:val="006A7F1B"/>
    <w:rsid w:val="006B02C8"/>
    <w:rsid w:val="006B063C"/>
    <w:rsid w:val="006B0BF9"/>
    <w:rsid w:val="006B0C9C"/>
    <w:rsid w:val="006B1191"/>
    <w:rsid w:val="006B16E4"/>
    <w:rsid w:val="006B1861"/>
    <w:rsid w:val="006B18A2"/>
    <w:rsid w:val="006B1A98"/>
    <w:rsid w:val="006B1D1A"/>
    <w:rsid w:val="006B244C"/>
    <w:rsid w:val="006B2DE6"/>
    <w:rsid w:val="006B2F38"/>
    <w:rsid w:val="006B3A11"/>
    <w:rsid w:val="006B3A69"/>
    <w:rsid w:val="006B3CC2"/>
    <w:rsid w:val="006B3FE8"/>
    <w:rsid w:val="006B4041"/>
    <w:rsid w:val="006B4364"/>
    <w:rsid w:val="006B445F"/>
    <w:rsid w:val="006B556B"/>
    <w:rsid w:val="006B55A9"/>
    <w:rsid w:val="006B5764"/>
    <w:rsid w:val="006B60CD"/>
    <w:rsid w:val="006B6B5C"/>
    <w:rsid w:val="006B6D1F"/>
    <w:rsid w:val="006B7148"/>
    <w:rsid w:val="006B744C"/>
    <w:rsid w:val="006B7897"/>
    <w:rsid w:val="006B7B9C"/>
    <w:rsid w:val="006C04E4"/>
    <w:rsid w:val="006C0735"/>
    <w:rsid w:val="006C08F5"/>
    <w:rsid w:val="006C094A"/>
    <w:rsid w:val="006C0A59"/>
    <w:rsid w:val="006C0CE9"/>
    <w:rsid w:val="006C0EB7"/>
    <w:rsid w:val="006C1102"/>
    <w:rsid w:val="006C15F8"/>
    <w:rsid w:val="006C1FC3"/>
    <w:rsid w:val="006C2B62"/>
    <w:rsid w:val="006C3211"/>
    <w:rsid w:val="006C433D"/>
    <w:rsid w:val="006C46EB"/>
    <w:rsid w:val="006C4A4C"/>
    <w:rsid w:val="006C4E48"/>
    <w:rsid w:val="006C552D"/>
    <w:rsid w:val="006C566D"/>
    <w:rsid w:val="006C5939"/>
    <w:rsid w:val="006C62D9"/>
    <w:rsid w:val="006C6400"/>
    <w:rsid w:val="006C6775"/>
    <w:rsid w:val="006C6940"/>
    <w:rsid w:val="006C7537"/>
    <w:rsid w:val="006D0886"/>
    <w:rsid w:val="006D0F08"/>
    <w:rsid w:val="006D1247"/>
    <w:rsid w:val="006D187F"/>
    <w:rsid w:val="006D1B79"/>
    <w:rsid w:val="006D24BA"/>
    <w:rsid w:val="006D2533"/>
    <w:rsid w:val="006D2652"/>
    <w:rsid w:val="006D267B"/>
    <w:rsid w:val="006D2980"/>
    <w:rsid w:val="006D2FB9"/>
    <w:rsid w:val="006D30A9"/>
    <w:rsid w:val="006D3A01"/>
    <w:rsid w:val="006D40E0"/>
    <w:rsid w:val="006D42E6"/>
    <w:rsid w:val="006D4575"/>
    <w:rsid w:val="006D4F3D"/>
    <w:rsid w:val="006D53D0"/>
    <w:rsid w:val="006D53F6"/>
    <w:rsid w:val="006D5516"/>
    <w:rsid w:val="006D6273"/>
    <w:rsid w:val="006D62B1"/>
    <w:rsid w:val="006D657A"/>
    <w:rsid w:val="006D6C71"/>
    <w:rsid w:val="006D72B7"/>
    <w:rsid w:val="006D760A"/>
    <w:rsid w:val="006D7654"/>
    <w:rsid w:val="006D7676"/>
    <w:rsid w:val="006E1154"/>
    <w:rsid w:val="006E1612"/>
    <w:rsid w:val="006E16C8"/>
    <w:rsid w:val="006E1EC6"/>
    <w:rsid w:val="006E1FF7"/>
    <w:rsid w:val="006E22F4"/>
    <w:rsid w:val="006E2678"/>
    <w:rsid w:val="006E26FA"/>
    <w:rsid w:val="006E2A34"/>
    <w:rsid w:val="006E2ADF"/>
    <w:rsid w:val="006E2EB8"/>
    <w:rsid w:val="006E2EB9"/>
    <w:rsid w:val="006E3901"/>
    <w:rsid w:val="006E3FC7"/>
    <w:rsid w:val="006E40AC"/>
    <w:rsid w:val="006E4DEF"/>
    <w:rsid w:val="006E4E22"/>
    <w:rsid w:val="006E5084"/>
    <w:rsid w:val="006E528C"/>
    <w:rsid w:val="006E54BE"/>
    <w:rsid w:val="006E57DE"/>
    <w:rsid w:val="006E5834"/>
    <w:rsid w:val="006E6328"/>
    <w:rsid w:val="006E6702"/>
    <w:rsid w:val="006E6EA8"/>
    <w:rsid w:val="006E7105"/>
    <w:rsid w:val="006E733D"/>
    <w:rsid w:val="006E7A37"/>
    <w:rsid w:val="006E7B78"/>
    <w:rsid w:val="006E7BDA"/>
    <w:rsid w:val="006E7EE6"/>
    <w:rsid w:val="006E7F55"/>
    <w:rsid w:val="006F009F"/>
    <w:rsid w:val="006F0A57"/>
    <w:rsid w:val="006F1270"/>
    <w:rsid w:val="006F1378"/>
    <w:rsid w:val="006F151F"/>
    <w:rsid w:val="006F1702"/>
    <w:rsid w:val="006F17E1"/>
    <w:rsid w:val="006F1DF6"/>
    <w:rsid w:val="006F2306"/>
    <w:rsid w:val="006F235E"/>
    <w:rsid w:val="006F2C0C"/>
    <w:rsid w:val="006F33A0"/>
    <w:rsid w:val="006F3EAF"/>
    <w:rsid w:val="006F4414"/>
    <w:rsid w:val="006F4787"/>
    <w:rsid w:val="006F4789"/>
    <w:rsid w:val="006F4B78"/>
    <w:rsid w:val="006F4EBD"/>
    <w:rsid w:val="006F503C"/>
    <w:rsid w:val="006F5051"/>
    <w:rsid w:val="006F51B2"/>
    <w:rsid w:val="006F51C7"/>
    <w:rsid w:val="006F5D34"/>
    <w:rsid w:val="006F5D44"/>
    <w:rsid w:val="006F6636"/>
    <w:rsid w:val="006F6740"/>
    <w:rsid w:val="006F691A"/>
    <w:rsid w:val="006F6C87"/>
    <w:rsid w:val="006F6CE1"/>
    <w:rsid w:val="006F6E14"/>
    <w:rsid w:val="006F6F3C"/>
    <w:rsid w:val="006F716B"/>
    <w:rsid w:val="006F7797"/>
    <w:rsid w:val="006F7825"/>
    <w:rsid w:val="006F7B37"/>
    <w:rsid w:val="006F7DF5"/>
    <w:rsid w:val="006F7F40"/>
    <w:rsid w:val="00700B29"/>
    <w:rsid w:val="007011FE"/>
    <w:rsid w:val="00701714"/>
    <w:rsid w:val="0070196D"/>
    <w:rsid w:val="00701B84"/>
    <w:rsid w:val="00701DC2"/>
    <w:rsid w:val="007021B2"/>
    <w:rsid w:val="007027B9"/>
    <w:rsid w:val="00702DA9"/>
    <w:rsid w:val="0070344A"/>
    <w:rsid w:val="00703ED1"/>
    <w:rsid w:val="007048A9"/>
    <w:rsid w:val="00704996"/>
    <w:rsid w:val="007054F8"/>
    <w:rsid w:val="0070585A"/>
    <w:rsid w:val="007066BE"/>
    <w:rsid w:val="007078A1"/>
    <w:rsid w:val="00707D2D"/>
    <w:rsid w:val="00707E24"/>
    <w:rsid w:val="0071084B"/>
    <w:rsid w:val="00710D54"/>
    <w:rsid w:val="00710D81"/>
    <w:rsid w:val="00710E0E"/>
    <w:rsid w:val="00710F4E"/>
    <w:rsid w:val="00711CC0"/>
    <w:rsid w:val="00711D09"/>
    <w:rsid w:val="007121DE"/>
    <w:rsid w:val="00712365"/>
    <w:rsid w:val="007127FD"/>
    <w:rsid w:val="00712905"/>
    <w:rsid w:val="00712CB4"/>
    <w:rsid w:val="00714415"/>
    <w:rsid w:val="007150F7"/>
    <w:rsid w:val="007152EE"/>
    <w:rsid w:val="00715FE5"/>
    <w:rsid w:val="0071638E"/>
    <w:rsid w:val="00716592"/>
    <w:rsid w:val="00716881"/>
    <w:rsid w:val="00716DDB"/>
    <w:rsid w:val="00716E2A"/>
    <w:rsid w:val="00716E6B"/>
    <w:rsid w:val="00717907"/>
    <w:rsid w:val="007200AA"/>
    <w:rsid w:val="00720136"/>
    <w:rsid w:val="00720D40"/>
    <w:rsid w:val="00721645"/>
    <w:rsid w:val="0072169F"/>
    <w:rsid w:val="007216F8"/>
    <w:rsid w:val="00721801"/>
    <w:rsid w:val="00721D83"/>
    <w:rsid w:val="00721F2E"/>
    <w:rsid w:val="00722165"/>
    <w:rsid w:val="0072236A"/>
    <w:rsid w:val="007223CE"/>
    <w:rsid w:val="00722819"/>
    <w:rsid w:val="007228AD"/>
    <w:rsid w:val="00722ABE"/>
    <w:rsid w:val="00722B66"/>
    <w:rsid w:val="00723733"/>
    <w:rsid w:val="00723A89"/>
    <w:rsid w:val="00723F4E"/>
    <w:rsid w:val="0072408A"/>
    <w:rsid w:val="00724653"/>
    <w:rsid w:val="007248F7"/>
    <w:rsid w:val="00724D65"/>
    <w:rsid w:val="00725862"/>
    <w:rsid w:val="00725ACE"/>
    <w:rsid w:val="00725F09"/>
    <w:rsid w:val="0072613F"/>
    <w:rsid w:val="007268C1"/>
    <w:rsid w:val="00726E5D"/>
    <w:rsid w:val="00726F99"/>
    <w:rsid w:val="00727701"/>
    <w:rsid w:val="00727ABC"/>
    <w:rsid w:val="00727C02"/>
    <w:rsid w:val="0073009B"/>
    <w:rsid w:val="00730168"/>
    <w:rsid w:val="007302B0"/>
    <w:rsid w:val="007304D8"/>
    <w:rsid w:val="0073075C"/>
    <w:rsid w:val="00730E00"/>
    <w:rsid w:val="00730F80"/>
    <w:rsid w:val="007310D9"/>
    <w:rsid w:val="007312FE"/>
    <w:rsid w:val="00731596"/>
    <w:rsid w:val="00731A5E"/>
    <w:rsid w:val="00731DD2"/>
    <w:rsid w:val="007321A5"/>
    <w:rsid w:val="00732795"/>
    <w:rsid w:val="007327EB"/>
    <w:rsid w:val="007329B2"/>
    <w:rsid w:val="00732B80"/>
    <w:rsid w:val="00732F06"/>
    <w:rsid w:val="00733751"/>
    <w:rsid w:val="007338D5"/>
    <w:rsid w:val="007339F4"/>
    <w:rsid w:val="00734A0A"/>
    <w:rsid w:val="00734D65"/>
    <w:rsid w:val="00734D7B"/>
    <w:rsid w:val="007351AC"/>
    <w:rsid w:val="00735661"/>
    <w:rsid w:val="007357B5"/>
    <w:rsid w:val="00735972"/>
    <w:rsid w:val="00735D44"/>
    <w:rsid w:val="00735F16"/>
    <w:rsid w:val="007363C1"/>
    <w:rsid w:val="00736478"/>
    <w:rsid w:val="007368DA"/>
    <w:rsid w:val="0073694B"/>
    <w:rsid w:val="00737434"/>
    <w:rsid w:val="0073766A"/>
    <w:rsid w:val="00737BC6"/>
    <w:rsid w:val="00737F73"/>
    <w:rsid w:val="0074059A"/>
    <w:rsid w:val="00740ABE"/>
    <w:rsid w:val="00740C6A"/>
    <w:rsid w:val="00740FBD"/>
    <w:rsid w:val="007411B2"/>
    <w:rsid w:val="00741310"/>
    <w:rsid w:val="0074188B"/>
    <w:rsid w:val="007418A4"/>
    <w:rsid w:val="00741B6D"/>
    <w:rsid w:val="0074201F"/>
    <w:rsid w:val="00742165"/>
    <w:rsid w:val="00742418"/>
    <w:rsid w:val="007429A4"/>
    <w:rsid w:val="00742AB8"/>
    <w:rsid w:val="00742CB6"/>
    <w:rsid w:val="00742DF7"/>
    <w:rsid w:val="00743B28"/>
    <w:rsid w:val="00743C6C"/>
    <w:rsid w:val="00743F23"/>
    <w:rsid w:val="00743F6D"/>
    <w:rsid w:val="00744417"/>
    <w:rsid w:val="0074490B"/>
    <w:rsid w:val="00744990"/>
    <w:rsid w:val="0074559A"/>
    <w:rsid w:val="007457E6"/>
    <w:rsid w:val="00745D15"/>
    <w:rsid w:val="00745FA6"/>
    <w:rsid w:val="00745FAA"/>
    <w:rsid w:val="00746424"/>
    <w:rsid w:val="0074685D"/>
    <w:rsid w:val="00746BC4"/>
    <w:rsid w:val="00746FE2"/>
    <w:rsid w:val="007472EF"/>
    <w:rsid w:val="00747634"/>
    <w:rsid w:val="00747641"/>
    <w:rsid w:val="0074777C"/>
    <w:rsid w:val="00747A15"/>
    <w:rsid w:val="00750201"/>
    <w:rsid w:val="0075027D"/>
    <w:rsid w:val="007505B3"/>
    <w:rsid w:val="00750A9E"/>
    <w:rsid w:val="00750AD1"/>
    <w:rsid w:val="00750C41"/>
    <w:rsid w:val="00750D60"/>
    <w:rsid w:val="00750E8C"/>
    <w:rsid w:val="00751296"/>
    <w:rsid w:val="0075135C"/>
    <w:rsid w:val="00752056"/>
    <w:rsid w:val="007522BA"/>
    <w:rsid w:val="0075273F"/>
    <w:rsid w:val="007529C3"/>
    <w:rsid w:val="00753EEE"/>
    <w:rsid w:val="00754421"/>
    <w:rsid w:val="00755060"/>
    <w:rsid w:val="007555CF"/>
    <w:rsid w:val="00755D19"/>
    <w:rsid w:val="00755DF4"/>
    <w:rsid w:val="0075615D"/>
    <w:rsid w:val="00756213"/>
    <w:rsid w:val="00756FA3"/>
    <w:rsid w:val="007574C8"/>
    <w:rsid w:val="00757AE1"/>
    <w:rsid w:val="00757AF4"/>
    <w:rsid w:val="00757AFF"/>
    <w:rsid w:val="00757F18"/>
    <w:rsid w:val="00760230"/>
    <w:rsid w:val="00760739"/>
    <w:rsid w:val="00760E81"/>
    <w:rsid w:val="00760EB3"/>
    <w:rsid w:val="00761A96"/>
    <w:rsid w:val="00761AAB"/>
    <w:rsid w:val="007627ED"/>
    <w:rsid w:val="007628EA"/>
    <w:rsid w:val="0076297B"/>
    <w:rsid w:val="00762BB7"/>
    <w:rsid w:val="007631D6"/>
    <w:rsid w:val="0076340B"/>
    <w:rsid w:val="0076347E"/>
    <w:rsid w:val="007637D5"/>
    <w:rsid w:val="00763AED"/>
    <w:rsid w:val="00763BD2"/>
    <w:rsid w:val="0076423C"/>
    <w:rsid w:val="0076441D"/>
    <w:rsid w:val="00764489"/>
    <w:rsid w:val="00764705"/>
    <w:rsid w:val="00764997"/>
    <w:rsid w:val="00764A33"/>
    <w:rsid w:val="00764F07"/>
    <w:rsid w:val="007653B9"/>
    <w:rsid w:val="0076580E"/>
    <w:rsid w:val="00765A77"/>
    <w:rsid w:val="00765B56"/>
    <w:rsid w:val="00765FD7"/>
    <w:rsid w:val="00765FFE"/>
    <w:rsid w:val="00766297"/>
    <w:rsid w:val="00766327"/>
    <w:rsid w:val="00766670"/>
    <w:rsid w:val="00766CD4"/>
    <w:rsid w:val="00766F77"/>
    <w:rsid w:val="007673D9"/>
    <w:rsid w:val="00767406"/>
    <w:rsid w:val="00767B05"/>
    <w:rsid w:val="00767BDB"/>
    <w:rsid w:val="00770346"/>
    <w:rsid w:val="007704DF"/>
    <w:rsid w:val="00770C07"/>
    <w:rsid w:val="00771272"/>
    <w:rsid w:val="00771370"/>
    <w:rsid w:val="00771582"/>
    <w:rsid w:val="00771EAD"/>
    <w:rsid w:val="007729BA"/>
    <w:rsid w:val="00772D3E"/>
    <w:rsid w:val="00772D8D"/>
    <w:rsid w:val="00773094"/>
    <w:rsid w:val="00773190"/>
    <w:rsid w:val="00773487"/>
    <w:rsid w:val="0077384F"/>
    <w:rsid w:val="00773FFC"/>
    <w:rsid w:val="007742A2"/>
    <w:rsid w:val="00774609"/>
    <w:rsid w:val="0077460C"/>
    <w:rsid w:val="0077470C"/>
    <w:rsid w:val="00774B9A"/>
    <w:rsid w:val="0077544D"/>
    <w:rsid w:val="00775A00"/>
    <w:rsid w:val="00776849"/>
    <w:rsid w:val="00776A82"/>
    <w:rsid w:val="00777168"/>
    <w:rsid w:val="00777C2C"/>
    <w:rsid w:val="00777C98"/>
    <w:rsid w:val="00777EB1"/>
    <w:rsid w:val="00780053"/>
    <w:rsid w:val="00780A17"/>
    <w:rsid w:val="00780D40"/>
    <w:rsid w:val="00781491"/>
    <w:rsid w:val="00781680"/>
    <w:rsid w:val="00781884"/>
    <w:rsid w:val="00782108"/>
    <w:rsid w:val="0078212C"/>
    <w:rsid w:val="00782B08"/>
    <w:rsid w:val="00782FE7"/>
    <w:rsid w:val="00783076"/>
    <w:rsid w:val="00783D99"/>
    <w:rsid w:val="00784353"/>
    <w:rsid w:val="00784564"/>
    <w:rsid w:val="00784702"/>
    <w:rsid w:val="00784D42"/>
    <w:rsid w:val="00785049"/>
    <w:rsid w:val="00785B9E"/>
    <w:rsid w:val="00785BEB"/>
    <w:rsid w:val="00785DCF"/>
    <w:rsid w:val="007861FC"/>
    <w:rsid w:val="0078655B"/>
    <w:rsid w:val="0078693F"/>
    <w:rsid w:val="00786C44"/>
    <w:rsid w:val="007871DE"/>
    <w:rsid w:val="00787257"/>
    <w:rsid w:val="007907CD"/>
    <w:rsid w:val="007919F2"/>
    <w:rsid w:val="00791BF8"/>
    <w:rsid w:val="00791F87"/>
    <w:rsid w:val="0079238A"/>
    <w:rsid w:val="007923EF"/>
    <w:rsid w:val="007926C6"/>
    <w:rsid w:val="0079293E"/>
    <w:rsid w:val="00792A80"/>
    <w:rsid w:val="00792C43"/>
    <w:rsid w:val="00792D1D"/>
    <w:rsid w:val="007933F4"/>
    <w:rsid w:val="00793C77"/>
    <w:rsid w:val="00793D79"/>
    <w:rsid w:val="00793DCC"/>
    <w:rsid w:val="00793E8D"/>
    <w:rsid w:val="00794BC1"/>
    <w:rsid w:val="00794EA3"/>
    <w:rsid w:val="007958AA"/>
    <w:rsid w:val="0079695F"/>
    <w:rsid w:val="00796E07"/>
    <w:rsid w:val="007977D8"/>
    <w:rsid w:val="007A015F"/>
    <w:rsid w:val="007A0196"/>
    <w:rsid w:val="007A0B10"/>
    <w:rsid w:val="007A0C05"/>
    <w:rsid w:val="007A0D1D"/>
    <w:rsid w:val="007A196D"/>
    <w:rsid w:val="007A2259"/>
    <w:rsid w:val="007A2B41"/>
    <w:rsid w:val="007A2D98"/>
    <w:rsid w:val="007A33D9"/>
    <w:rsid w:val="007A36D1"/>
    <w:rsid w:val="007A3723"/>
    <w:rsid w:val="007A3796"/>
    <w:rsid w:val="007A38C4"/>
    <w:rsid w:val="007A3E11"/>
    <w:rsid w:val="007A445D"/>
    <w:rsid w:val="007A4E90"/>
    <w:rsid w:val="007A511F"/>
    <w:rsid w:val="007A566F"/>
    <w:rsid w:val="007A5E59"/>
    <w:rsid w:val="007A5F93"/>
    <w:rsid w:val="007A715B"/>
    <w:rsid w:val="007A75B6"/>
    <w:rsid w:val="007A7624"/>
    <w:rsid w:val="007A7741"/>
    <w:rsid w:val="007A7C2B"/>
    <w:rsid w:val="007B00F1"/>
    <w:rsid w:val="007B014E"/>
    <w:rsid w:val="007B05D9"/>
    <w:rsid w:val="007B0772"/>
    <w:rsid w:val="007B0997"/>
    <w:rsid w:val="007B0D4C"/>
    <w:rsid w:val="007B0FD2"/>
    <w:rsid w:val="007B1420"/>
    <w:rsid w:val="007B17E6"/>
    <w:rsid w:val="007B2033"/>
    <w:rsid w:val="007B2040"/>
    <w:rsid w:val="007B254B"/>
    <w:rsid w:val="007B2587"/>
    <w:rsid w:val="007B293D"/>
    <w:rsid w:val="007B38D5"/>
    <w:rsid w:val="007B4062"/>
    <w:rsid w:val="007B418A"/>
    <w:rsid w:val="007B4331"/>
    <w:rsid w:val="007B444D"/>
    <w:rsid w:val="007B45E8"/>
    <w:rsid w:val="007B4633"/>
    <w:rsid w:val="007B4887"/>
    <w:rsid w:val="007B48C6"/>
    <w:rsid w:val="007B4B9E"/>
    <w:rsid w:val="007B4DE5"/>
    <w:rsid w:val="007B500C"/>
    <w:rsid w:val="007B54D9"/>
    <w:rsid w:val="007B5A32"/>
    <w:rsid w:val="007B5C41"/>
    <w:rsid w:val="007B63F8"/>
    <w:rsid w:val="007B6878"/>
    <w:rsid w:val="007B6965"/>
    <w:rsid w:val="007B6AC8"/>
    <w:rsid w:val="007B6B3F"/>
    <w:rsid w:val="007B6D6A"/>
    <w:rsid w:val="007B7098"/>
    <w:rsid w:val="007B722F"/>
    <w:rsid w:val="007B763A"/>
    <w:rsid w:val="007B7A97"/>
    <w:rsid w:val="007C01E3"/>
    <w:rsid w:val="007C0934"/>
    <w:rsid w:val="007C0961"/>
    <w:rsid w:val="007C0A87"/>
    <w:rsid w:val="007C1185"/>
    <w:rsid w:val="007C18AA"/>
    <w:rsid w:val="007C1F33"/>
    <w:rsid w:val="007C26FB"/>
    <w:rsid w:val="007C2956"/>
    <w:rsid w:val="007C2E05"/>
    <w:rsid w:val="007C315E"/>
    <w:rsid w:val="007C39CE"/>
    <w:rsid w:val="007C3DEA"/>
    <w:rsid w:val="007C4308"/>
    <w:rsid w:val="007C499A"/>
    <w:rsid w:val="007C5252"/>
    <w:rsid w:val="007C562E"/>
    <w:rsid w:val="007C5855"/>
    <w:rsid w:val="007C5890"/>
    <w:rsid w:val="007C5C36"/>
    <w:rsid w:val="007C5F8F"/>
    <w:rsid w:val="007C6577"/>
    <w:rsid w:val="007C6C32"/>
    <w:rsid w:val="007D0270"/>
    <w:rsid w:val="007D06EE"/>
    <w:rsid w:val="007D0942"/>
    <w:rsid w:val="007D0E4E"/>
    <w:rsid w:val="007D0E97"/>
    <w:rsid w:val="007D0ECE"/>
    <w:rsid w:val="007D0F04"/>
    <w:rsid w:val="007D1550"/>
    <w:rsid w:val="007D16F9"/>
    <w:rsid w:val="007D1D77"/>
    <w:rsid w:val="007D1EB7"/>
    <w:rsid w:val="007D2517"/>
    <w:rsid w:val="007D2DFD"/>
    <w:rsid w:val="007D2FD2"/>
    <w:rsid w:val="007D3001"/>
    <w:rsid w:val="007D31F1"/>
    <w:rsid w:val="007D33B9"/>
    <w:rsid w:val="007D370D"/>
    <w:rsid w:val="007D378D"/>
    <w:rsid w:val="007D3AFF"/>
    <w:rsid w:val="007D3DB7"/>
    <w:rsid w:val="007D40AE"/>
    <w:rsid w:val="007D4C0A"/>
    <w:rsid w:val="007D4FAD"/>
    <w:rsid w:val="007D515E"/>
    <w:rsid w:val="007D5718"/>
    <w:rsid w:val="007D6163"/>
    <w:rsid w:val="007D61C2"/>
    <w:rsid w:val="007D630C"/>
    <w:rsid w:val="007D6457"/>
    <w:rsid w:val="007D6617"/>
    <w:rsid w:val="007D6BB9"/>
    <w:rsid w:val="007D6C10"/>
    <w:rsid w:val="007D6DAE"/>
    <w:rsid w:val="007D6DE2"/>
    <w:rsid w:val="007D70C1"/>
    <w:rsid w:val="007D7268"/>
    <w:rsid w:val="007D794C"/>
    <w:rsid w:val="007E048D"/>
    <w:rsid w:val="007E08EE"/>
    <w:rsid w:val="007E0D09"/>
    <w:rsid w:val="007E0F98"/>
    <w:rsid w:val="007E1289"/>
    <w:rsid w:val="007E19CB"/>
    <w:rsid w:val="007E1A90"/>
    <w:rsid w:val="007E1D82"/>
    <w:rsid w:val="007E2649"/>
    <w:rsid w:val="007E2D64"/>
    <w:rsid w:val="007E2DF4"/>
    <w:rsid w:val="007E3831"/>
    <w:rsid w:val="007E3DDD"/>
    <w:rsid w:val="007E419D"/>
    <w:rsid w:val="007E49F7"/>
    <w:rsid w:val="007E50C2"/>
    <w:rsid w:val="007E521E"/>
    <w:rsid w:val="007E5617"/>
    <w:rsid w:val="007E5CF5"/>
    <w:rsid w:val="007E6030"/>
    <w:rsid w:val="007E61B5"/>
    <w:rsid w:val="007E64B8"/>
    <w:rsid w:val="007E68AD"/>
    <w:rsid w:val="007E6C12"/>
    <w:rsid w:val="007E6D50"/>
    <w:rsid w:val="007E7986"/>
    <w:rsid w:val="007F0048"/>
    <w:rsid w:val="007F05F3"/>
    <w:rsid w:val="007F06ED"/>
    <w:rsid w:val="007F08DA"/>
    <w:rsid w:val="007F0BBC"/>
    <w:rsid w:val="007F16A8"/>
    <w:rsid w:val="007F18E6"/>
    <w:rsid w:val="007F2262"/>
    <w:rsid w:val="007F255E"/>
    <w:rsid w:val="007F25BC"/>
    <w:rsid w:val="007F2B7D"/>
    <w:rsid w:val="007F2C3C"/>
    <w:rsid w:val="007F2CCA"/>
    <w:rsid w:val="007F314F"/>
    <w:rsid w:val="007F3629"/>
    <w:rsid w:val="007F3831"/>
    <w:rsid w:val="007F4EF8"/>
    <w:rsid w:val="007F4F3E"/>
    <w:rsid w:val="007F51B3"/>
    <w:rsid w:val="007F5201"/>
    <w:rsid w:val="007F623D"/>
    <w:rsid w:val="007F65F1"/>
    <w:rsid w:val="007F6A5A"/>
    <w:rsid w:val="007F6B02"/>
    <w:rsid w:val="007F71EE"/>
    <w:rsid w:val="007F7277"/>
    <w:rsid w:val="007F7339"/>
    <w:rsid w:val="0080005D"/>
    <w:rsid w:val="00800433"/>
    <w:rsid w:val="00800866"/>
    <w:rsid w:val="00800C90"/>
    <w:rsid w:val="00800DD4"/>
    <w:rsid w:val="00800FDA"/>
    <w:rsid w:val="0080105A"/>
    <w:rsid w:val="00801810"/>
    <w:rsid w:val="00801ACC"/>
    <w:rsid w:val="00801AD3"/>
    <w:rsid w:val="00801FDA"/>
    <w:rsid w:val="00801FF5"/>
    <w:rsid w:val="0080224C"/>
    <w:rsid w:val="0080238C"/>
    <w:rsid w:val="008026AB"/>
    <w:rsid w:val="0080280E"/>
    <w:rsid w:val="008039C5"/>
    <w:rsid w:val="00803ED7"/>
    <w:rsid w:val="00804411"/>
    <w:rsid w:val="008046B3"/>
    <w:rsid w:val="00804CD0"/>
    <w:rsid w:val="00804DEB"/>
    <w:rsid w:val="0080508B"/>
    <w:rsid w:val="008054F0"/>
    <w:rsid w:val="008055C7"/>
    <w:rsid w:val="00805752"/>
    <w:rsid w:val="0080576F"/>
    <w:rsid w:val="00806E73"/>
    <w:rsid w:val="00806EEF"/>
    <w:rsid w:val="00806F6C"/>
    <w:rsid w:val="0080703D"/>
    <w:rsid w:val="00807713"/>
    <w:rsid w:val="00807947"/>
    <w:rsid w:val="00807E28"/>
    <w:rsid w:val="00811194"/>
    <w:rsid w:val="008113A8"/>
    <w:rsid w:val="00811847"/>
    <w:rsid w:val="00811B47"/>
    <w:rsid w:val="00811BF9"/>
    <w:rsid w:val="00811C5B"/>
    <w:rsid w:val="00811C75"/>
    <w:rsid w:val="00811CF7"/>
    <w:rsid w:val="008124F1"/>
    <w:rsid w:val="00812557"/>
    <w:rsid w:val="00812D5B"/>
    <w:rsid w:val="00812D69"/>
    <w:rsid w:val="00813952"/>
    <w:rsid w:val="00813BCC"/>
    <w:rsid w:val="00813EB5"/>
    <w:rsid w:val="00814423"/>
    <w:rsid w:val="0081465D"/>
    <w:rsid w:val="00815763"/>
    <w:rsid w:val="00815CB4"/>
    <w:rsid w:val="0081603C"/>
    <w:rsid w:val="00816179"/>
    <w:rsid w:val="00816231"/>
    <w:rsid w:val="008164C3"/>
    <w:rsid w:val="00816A58"/>
    <w:rsid w:val="00816DD6"/>
    <w:rsid w:val="008175B8"/>
    <w:rsid w:val="008178CE"/>
    <w:rsid w:val="008178F0"/>
    <w:rsid w:val="00820001"/>
    <w:rsid w:val="0082046A"/>
    <w:rsid w:val="0082056F"/>
    <w:rsid w:val="008208FF"/>
    <w:rsid w:val="00820B2D"/>
    <w:rsid w:val="00820DA7"/>
    <w:rsid w:val="008210D4"/>
    <w:rsid w:val="008211EF"/>
    <w:rsid w:val="00821215"/>
    <w:rsid w:val="008214A6"/>
    <w:rsid w:val="0082164B"/>
    <w:rsid w:val="008221CF"/>
    <w:rsid w:val="0082262E"/>
    <w:rsid w:val="00822DB9"/>
    <w:rsid w:val="008231DC"/>
    <w:rsid w:val="0082386C"/>
    <w:rsid w:val="008239FF"/>
    <w:rsid w:val="00823E20"/>
    <w:rsid w:val="008241EA"/>
    <w:rsid w:val="0082425B"/>
    <w:rsid w:val="008242A0"/>
    <w:rsid w:val="00824D01"/>
    <w:rsid w:val="00825250"/>
    <w:rsid w:val="0082662A"/>
    <w:rsid w:val="00826ADA"/>
    <w:rsid w:val="00827075"/>
    <w:rsid w:val="00827904"/>
    <w:rsid w:val="00827AA9"/>
    <w:rsid w:val="00827EF6"/>
    <w:rsid w:val="00831398"/>
    <w:rsid w:val="00831705"/>
    <w:rsid w:val="008318A6"/>
    <w:rsid w:val="00831A44"/>
    <w:rsid w:val="00832119"/>
    <w:rsid w:val="00832677"/>
    <w:rsid w:val="00832790"/>
    <w:rsid w:val="008330EC"/>
    <w:rsid w:val="008332F0"/>
    <w:rsid w:val="00833C02"/>
    <w:rsid w:val="008353CC"/>
    <w:rsid w:val="0083580F"/>
    <w:rsid w:val="00835F60"/>
    <w:rsid w:val="008369DE"/>
    <w:rsid w:val="00837044"/>
    <w:rsid w:val="008374FD"/>
    <w:rsid w:val="008377AD"/>
    <w:rsid w:val="00837886"/>
    <w:rsid w:val="00840153"/>
    <w:rsid w:val="00840D43"/>
    <w:rsid w:val="008410FE"/>
    <w:rsid w:val="008413BB"/>
    <w:rsid w:val="00841771"/>
    <w:rsid w:val="00841963"/>
    <w:rsid w:val="00841AD1"/>
    <w:rsid w:val="00841B7D"/>
    <w:rsid w:val="00841D21"/>
    <w:rsid w:val="00842452"/>
    <w:rsid w:val="00842C44"/>
    <w:rsid w:val="00842C80"/>
    <w:rsid w:val="0084315D"/>
    <w:rsid w:val="008433DE"/>
    <w:rsid w:val="008435B5"/>
    <w:rsid w:val="00843620"/>
    <w:rsid w:val="00843803"/>
    <w:rsid w:val="00843A08"/>
    <w:rsid w:val="00843EA4"/>
    <w:rsid w:val="0084434C"/>
    <w:rsid w:val="0084468D"/>
    <w:rsid w:val="0084510F"/>
    <w:rsid w:val="008451D0"/>
    <w:rsid w:val="0084521C"/>
    <w:rsid w:val="0084557C"/>
    <w:rsid w:val="00845804"/>
    <w:rsid w:val="00845849"/>
    <w:rsid w:val="00845987"/>
    <w:rsid w:val="0084650D"/>
    <w:rsid w:val="0084670F"/>
    <w:rsid w:val="0084685D"/>
    <w:rsid w:val="00846CA3"/>
    <w:rsid w:val="0084731E"/>
    <w:rsid w:val="008473DC"/>
    <w:rsid w:val="00850003"/>
    <w:rsid w:val="008500EF"/>
    <w:rsid w:val="008510DA"/>
    <w:rsid w:val="008511C5"/>
    <w:rsid w:val="00851345"/>
    <w:rsid w:val="008513C8"/>
    <w:rsid w:val="008514BD"/>
    <w:rsid w:val="0085169A"/>
    <w:rsid w:val="00851736"/>
    <w:rsid w:val="00851D58"/>
    <w:rsid w:val="00851FD3"/>
    <w:rsid w:val="00852389"/>
    <w:rsid w:val="00853188"/>
    <w:rsid w:val="00853267"/>
    <w:rsid w:val="00853284"/>
    <w:rsid w:val="0085390C"/>
    <w:rsid w:val="00853F6E"/>
    <w:rsid w:val="00853FBC"/>
    <w:rsid w:val="0085403C"/>
    <w:rsid w:val="0085414F"/>
    <w:rsid w:val="008542F3"/>
    <w:rsid w:val="00854436"/>
    <w:rsid w:val="00855849"/>
    <w:rsid w:val="008558C3"/>
    <w:rsid w:val="00855A30"/>
    <w:rsid w:val="00855FCD"/>
    <w:rsid w:val="00856165"/>
    <w:rsid w:val="008562E6"/>
    <w:rsid w:val="0085639A"/>
    <w:rsid w:val="008563B6"/>
    <w:rsid w:val="00856B9E"/>
    <w:rsid w:val="00856D97"/>
    <w:rsid w:val="0085727B"/>
    <w:rsid w:val="0085769D"/>
    <w:rsid w:val="0085785A"/>
    <w:rsid w:val="00857A3F"/>
    <w:rsid w:val="00857B58"/>
    <w:rsid w:val="00857ED0"/>
    <w:rsid w:val="0086032E"/>
    <w:rsid w:val="00860512"/>
    <w:rsid w:val="008610A1"/>
    <w:rsid w:val="0086156E"/>
    <w:rsid w:val="00861A40"/>
    <w:rsid w:val="00861ECB"/>
    <w:rsid w:val="008624FD"/>
    <w:rsid w:val="0086251D"/>
    <w:rsid w:val="008626C4"/>
    <w:rsid w:val="00863169"/>
    <w:rsid w:val="00863DDC"/>
    <w:rsid w:val="00863E29"/>
    <w:rsid w:val="00864643"/>
    <w:rsid w:val="00864A83"/>
    <w:rsid w:val="00865AD6"/>
    <w:rsid w:val="00865ECB"/>
    <w:rsid w:val="00865FC1"/>
    <w:rsid w:val="008660BC"/>
    <w:rsid w:val="00866B21"/>
    <w:rsid w:val="0086712E"/>
    <w:rsid w:val="00867322"/>
    <w:rsid w:val="00870080"/>
    <w:rsid w:val="0087088F"/>
    <w:rsid w:val="00870A04"/>
    <w:rsid w:val="00870C48"/>
    <w:rsid w:val="00871366"/>
    <w:rsid w:val="008713F2"/>
    <w:rsid w:val="00871D00"/>
    <w:rsid w:val="00872200"/>
    <w:rsid w:val="00872A16"/>
    <w:rsid w:val="00873A20"/>
    <w:rsid w:val="00873E61"/>
    <w:rsid w:val="00874240"/>
    <w:rsid w:val="008742C4"/>
    <w:rsid w:val="00874357"/>
    <w:rsid w:val="00874454"/>
    <w:rsid w:val="00874972"/>
    <w:rsid w:val="00874C88"/>
    <w:rsid w:val="00875659"/>
    <w:rsid w:val="008758FF"/>
    <w:rsid w:val="00876382"/>
    <w:rsid w:val="008769A5"/>
    <w:rsid w:val="00876A90"/>
    <w:rsid w:val="00876CB1"/>
    <w:rsid w:val="00876E35"/>
    <w:rsid w:val="00876EB8"/>
    <w:rsid w:val="0087716C"/>
    <w:rsid w:val="00880081"/>
    <w:rsid w:val="0088043A"/>
    <w:rsid w:val="00880630"/>
    <w:rsid w:val="0088070A"/>
    <w:rsid w:val="008807C2"/>
    <w:rsid w:val="00880ABB"/>
    <w:rsid w:val="00881058"/>
    <w:rsid w:val="008811B0"/>
    <w:rsid w:val="008812BA"/>
    <w:rsid w:val="008814E0"/>
    <w:rsid w:val="00881558"/>
    <w:rsid w:val="00881B34"/>
    <w:rsid w:val="00882397"/>
    <w:rsid w:val="00882FB2"/>
    <w:rsid w:val="008832F5"/>
    <w:rsid w:val="008837B6"/>
    <w:rsid w:val="00883C16"/>
    <w:rsid w:val="00883D15"/>
    <w:rsid w:val="00883F77"/>
    <w:rsid w:val="008849CF"/>
    <w:rsid w:val="008853B6"/>
    <w:rsid w:val="0088560C"/>
    <w:rsid w:val="008856B0"/>
    <w:rsid w:val="008859F3"/>
    <w:rsid w:val="0088614F"/>
    <w:rsid w:val="008864F0"/>
    <w:rsid w:val="00886DBB"/>
    <w:rsid w:val="00886E94"/>
    <w:rsid w:val="008870B9"/>
    <w:rsid w:val="008876C0"/>
    <w:rsid w:val="00887E28"/>
    <w:rsid w:val="00887E50"/>
    <w:rsid w:val="00887EEB"/>
    <w:rsid w:val="00887FA3"/>
    <w:rsid w:val="0089088E"/>
    <w:rsid w:val="00890F0E"/>
    <w:rsid w:val="008916C6"/>
    <w:rsid w:val="00891C41"/>
    <w:rsid w:val="00891DAC"/>
    <w:rsid w:val="00891DCC"/>
    <w:rsid w:val="00891EA8"/>
    <w:rsid w:val="0089255E"/>
    <w:rsid w:val="00892566"/>
    <w:rsid w:val="00892B06"/>
    <w:rsid w:val="008930A8"/>
    <w:rsid w:val="00893380"/>
    <w:rsid w:val="00893813"/>
    <w:rsid w:val="00893D6C"/>
    <w:rsid w:val="00894352"/>
    <w:rsid w:val="008943B9"/>
    <w:rsid w:val="00894EFE"/>
    <w:rsid w:val="00896252"/>
    <w:rsid w:val="008962CA"/>
    <w:rsid w:val="00896EF7"/>
    <w:rsid w:val="00897202"/>
    <w:rsid w:val="00897405"/>
    <w:rsid w:val="00897541"/>
    <w:rsid w:val="0089786C"/>
    <w:rsid w:val="008978FC"/>
    <w:rsid w:val="008979A4"/>
    <w:rsid w:val="00897A66"/>
    <w:rsid w:val="00897F9D"/>
    <w:rsid w:val="008A009D"/>
    <w:rsid w:val="008A0104"/>
    <w:rsid w:val="008A014B"/>
    <w:rsid w:val="008A04F0"/>
    <w:rsid w:val="008A0510"/>
    <w:rsid w:val="008A085D"/>
    <w:rsid w:val="008A0909"/>
    <w:rsid w:val="008A1294"/>
    <w:rsid w:val="008A13B9"/>
    <w:rsid w:val="008A1583"/>
    <w:rsid w:val="008A1AD3"/>
    <w:rsid w:val="008A1B4A"/>
    <w:rsid w:val="008A1D71"/>
    <w:rsid w:val="008A2613"/>
    <w:rsid w:val="008A266B"/>
    <w:rsid w:val="008A28CA"/>
    <w:rsid w:val="008A2F84"/>
    <w:rsid w:val="008A3198"/>
    <w:rsid w:val="008A31CB"/>
    <w:rsid w:val="008A3617"/>
    <w:rsid w:val="008A3636"/>
    <w:rsid w:val="008A3979"/>
    <w:rsid w:val="008A4D12"/>
    <w:rsid w:val="008A543B"/>
    <w:rsid w:val="008A5A2D"/>
    <w:rsid w:val="008A61B3"/>
    <w:rsid w:val="008A6589"/>
    <w:rsid w:val="008A65D4"/>
    <w:rsid w:val="008A6AE5"/>
    <w:rsid w:val="008A6B69"/>
    <w:rsid w:val="008A6CA7"/>
    <w:rsid w:val="008A6D07"/>
    <w:rsid w:val="008A6EBE"/>
    <w:rsid w:val="008A72D7"/>
    <w:rsid w:val="008A7305"/>
    <w:rsid w:val="008A7916"/>
    <w:rsid w:val="008A7ABA"/>
    <w:rsid w:val="008A7B8D"/>
    <w:rsid w:val="008A7C11"/>
    <w:rsid w:val="008A7D07"/>
    <w:rsid w:val="008A7EE7"/>
    <w:rsid w:val="008B07EA"/>
    <w:rsid w:val="008B116A"/>
    <w:rsid w:val="008B1A4D"/>
    <w:rsid w:val="008B2A9B"/>
    <w:rsid w:val="008B2CCB"/>
    <w:rsid w:val="008B2EF3"/>
    <w:rsid w:val="008B3942"/>
    <w:rsid w:val="008B3DFD"/>
    <w:rsid w:val="008B448A"/>
    <w:rsid w:val="008B526A"/>
    <w:rsid w:val="008B530E"/>
    <w:rsid w:val="008B547A"/>
    <w:rsid w:val="008B56A7"/>
    <w:rsid w:val="008B6509"/>
    <w:rsid w:val="008B6EF2"/>
    <w:rsid w:val="008B740A"/>
    <w:rsid w:val="008B7F72"/>
    <w:rsid w:val="008C01BF"/>
    <w:rsid w:val="008C027F"/>
    <w:rsid w:val="008C09D6"/>
    <w:rsid w:val="008C0B34"/>
    <w:rsid w:val="008C108B"/>
    <w:rsid w:val="008C1881"/>
    <w:rsid w:val="008C1BEB"/>
    <w:rsid w:val="008C1F73"/>
    <w:rsid w:val="008C2FAC"/>
    <w:rsid w:val="008C2FCC"/>
    <w:rsid w:val="008C3175"/>
    <w:rsid w:val="008C339B"/>
    <w:rsid w:val="008C35F0"/>
    <w:rsid w:val="008C3B4C"/>
    <w:rsid w:val="008C3E9B"/>
    <w:rsid w:val="008C4196"/>
    <w:rsid w:val="008C4894"/>
    <w:rsid w:val="008C48DF"/>
    <w:rsid w:val="008C4F02"/>
    <w:rsid w:val="008C55CD"/>
    <w:rsid w:val="008C580B"/>
    <w:rsid w:val="008C5B0D"/>
    <w:rsid w:val="008C5CC1"/>
    <w:rsid w:val="008C5EC0"/>
    <w:rsid w:val="008C5F24"/>
    <w:rsid w:val="008C623A"/>
    <w:rsid w:val="008C68D8"/>
    <w:rsid w:val="008C6B88"/>
    <w:rsid w:val="008C6E80"/>
    <w:rsid w:val="008C7494"/>
    <w:rsid w:val="008C7EA7"/>
    <w:rsid w:val="008D0BB1"/>
    <w:rsid w:val="008D1027"/>
    <w:rsid w:val="008D1361"/>
    <w:rsid w:val="008D13D3"/>
    <w:rsid w:val="008D16B3"/>
    <w:rsid w:val="008D20BE"/>
    <w:rsid w:val="008D264B"/>
    <w:rsid w:val="008D26EF"/>
    <w:rsid w:val="008D27A3"/>
    <w:rsid w:val="008D333C"/>
    <w:rsid w:val="008D3410"/>
    <w:rsid w:val="008D3909"/>
    <w:rsid w:val="008D3A10"/>
    <w:rsid w:val="008D3BF1"/>
    <w:rsid w:val="008D3D98"/>
    <w:rsid w:val="008D3F03"/>
    <w:rsid w:val="008D3F86"/>
    <w:rsid w:val="008D40F4"/>
    <w:rsid w:val="008D4957"/>
    <w:rsid w:val="008D4CAF"/>
    <w:rsid w:val="008D4D1B"/>
    <w:rsid w:val="008D4EFE"/>
    <w:rsid w:val="008D4F15"/>
    <w:rsid w:val="008D5281"/>
    <w:rsid w:val="008D55BD"/>
    <w:rsid w:val="008D56B4"/>
    <w:rsid w:val="008D5DA7"/>
    <w:rsid w:val="008D5F94"/>
    <w:rsid w:val="008D63BD"/>
    <w:rsid w:val="008D670F"/>
    <w:rsid w:val="008D704B"/>
    <w:rsid w:val="008D7CCC"/>
    <w:rsid w:val="008D7E42"/>
    <w:rsid w:val="008E0F5A"/>
    <w:rsid w:val="008E0F9F"/>
    <w:rsid w:val="008E245A"/>
    <w:rsid w:val="008E255F"/>
    <w:rsid w:val="008E29EC"/>
    <w:rsid w:val="008E2AE9"/>
    <w:rsid w:val="008E3296"/>
    <w:rsid w:val="008E35B0"/>
    <w:rsid w:val="008E4072"/>
    <w:rsid w:val="008E4127"/>
    <w:rsid w:val="008E476D"/>
    <w:rsid w:val="008E49B3"/>
    <w:rsid w:val="008E51DF"/>
    <w:rsid w:val="008E534A"/>
    <w:rsid w:val="008E5A39"/>
    <w:rsid w:val="008E6635"/>
    <w:rsid w:val="008E6D52"/>
    <w:rsid w:val="008E6DEA"/>
    <w:rsid w:val="008E72BE"/>
    <w:rsid w:val="008E74CE"/>
    <w:rsid w:val="008E7B6C"/>
    <w:rsid w:val="008E7EDA"/>
    <w:rsid w:val="008F0468"/>
    <w:rsid w:val="008F0C20"/>
    <w:rsid w:val="008F198D"/>
    <w:rsid w:val="008F1FF5"/>
    <w:rsid w:val="008F2AB6"/>
    <w:rsid w:val="008F2BE7"/>
    <w:rsid w:val="008F2F80"/>
    <w:rsid w:val="008F32EE"/>
    <w:rsid w:val="008F38BE"/>
    <w:rsid w:val="008F38C1"/>
    <w:rsid w:val="008F3989"/>
    <w:rsid w:val="008F39E9"/>
    <w:rsid w:val="008F4D88"/>
    <w:rsid w:val="008F5345"/>
    <w:rsid w:val="008F566C"/>
    <w:rsid w:val="008F5BBF"/>
    <w:rsid w:val="008F5BC4"/>
    <w:rsid w:val="008F5C4A"/>
    <w:rsid w:val="008F6107"/>
    <w:rsid w:val="008F62D5"/>
    <w:rsid w:val="008F6469"/>
    <w:rsid w:val="008F6473"/>
    <w:rsid w:val="008F65D7"/>
    <w:rsid w:val="008F6985"/>
    <w:rsid w:val="008F7161"/>
    <w:rsid w:val="008F7565"/>
    <w:rsid w:val="0090036C"/>
    <w:rsid w:val="009003F6"/>
    <w:rsid w:val="009004C1"/>
    <w:rsid w:val="0090056A"/>
    <w:rsid w:val="00900C6F"/>
    <w:rsid w:val="00901017"/>
    <w:rsid w:val="00901060"/>
    <w:rsid w:val="009010C3"/>
    <w:rsid w:val="00901894"/>
    <w:rsid w:val="00901965"/>
    <w:rsid w:val="00901AD2"/>
    <w:rsid w:val="00901E2B"/>
    <w:rsid w:val="0090242E"/>
    <w:rsid w:val="00902601"/>
    <w:rsid w:val="00903319"/>
    <w:rsid w:val="0090430A"/>
    <w:rsid w:val="00904630"/>
    <w:rsid w:val="00904CEC"/>
    <w:rsid w:val="00904D55"/>
    <w:rsid w:val="0090560E"/>
    <w:rsid w:val="00905FC4"/>
    <w:rsid w:val="0090631D"/>
    <w:rsid w:val="009100AD"/>
    <w:rsid w:val="0091063A"/>
    <w:rsid w:val="0091121F"/>
    <w:rsid w:val="00911300"/>
    <w:rsid w:val="0091130A"/>
    <w:rsid w:val="00911509"/>
    <w:rsid w:val="00911EDD"/>
    <w:rsid w:val="00912080"/>
    <w:rsid w:val="009120FF"/>
    <w:rsid w:val="00912824"/>
    <w:rsid w:val="0091291A"/>
    <w:rsid w:val="00912A39"/>
    <w:rsid w:val="009130E3"/>
    <w:rsid w:val="009135E2"/>
    <w:rsid w:val="00913670"/>
    <w:rsid w:val="009137AF"/>
    <w:rsid w:val="00913AA9"/>
    <w:rsid w:val="00913AF7"/>
    <w:rsid w:val="009144F6"/>
    <w:rsid w:val="00914A77"/>
    <w:rsid w:val="00914C0C"/>
    <w:rsid w:val="00914D87"/>
    <w:rsid w:val="0091516B"/>
    <w:rsid w:val="00915268"/>
    <w:rsid w:val="00915345"/>
    <w:rsid w:val="009153FB"/>
    <w:rsid w:val="00915AF2"/>
    <w:rsid w:val="00915C2B"/>
    <w:rsid w:val="00916045"/>
    <w:rsid w:val="0091608D"/>
    <w:rsid w:val="00916938"/>
    <w:rsid w:val="00916BBC"/>
    <w:rsid w:val="00916F8C"/>
    <w:rsid w:val="00917E03"/>
    <w:rsid w:val="00917E56"/>
    <w:rsid w:val="00920011"/>
    <w:rsid w:val="00920199"/>
    <w:rsid w:val="00920653"/>
    <w:rsid w:val="009209BE"/>
    <w:rsid w:val="00920D35"/>
    <w:rsid w:val="00920D9E"/>
    <w:rsid w:val="0092109D"/>
    <w:rsid w:val="00921A1E"/>
    <w:rsid w:val="00921B93"/>
    <w:rsid w:val="00921C88"/>
    <w:rsid w:val="00921D97"/>
    <w:rsid w:val="00921F2F"/>
    <w:rsid w:val="009220AB"/>
    <w:rsid w:val="00922115"/>
    <w:rsid w:val="00922206"/>
    <w:rsid w:val="00922447"/>
    <w:rsid w:val="00923618"/>
    <w:rsid w:val="0092380E"/>
    <w:rsid w:val="0092387D"/>
    <w:rsid w:val="00923D84"/>
    <w:rsid w:val="00923FA4"/>
    <w:rsid w:val="0092477A"/>
    <w:rsid w:val="00924861"/>
    <w:rsid w:val="00924EF6"/>
    <w:rsid w:val="009254BF"/>
    <w:rsid w:val="0092576F"/>
    <w:rsid w:val="00925D86"/>
    <w:rsid w:val="00925F41"/>
    <w:rsid w:val="00926384"/>
    <w:rsid w:val="00926682"/>
    <w:rsid w:val="009268B2"/>
    <w:rsid w:val="00930028"/>
    <w:rsid w:val="0093065E"/>
    <w:rsid w:val="00930BC0"/>
    <w:rsid w:val="00930BC4"/>
    <w:rsid w:val="00931BE1"/>
    <w:rsid w:val="00931D33"/>
    <w:rsid w:val="00931F87"/>
    <w:rsid w:val="00931FF6"/>
    <w:rsid w:val="00932098"/>
    <w:rsid w:val="009320F6"/>
    <w:rsid w:val="009334EA"/>
    <w:rsid w:val="00933E76"/>
    <w:rsid w:val="00934166"/>
    <w:rsid w:val="0093434E"/>
    <w:rsid w:val="009344B7"/>
    <w:rsid w:val="00934717"/>
    <w:rsid w:val="00934E02"/>
    <w:rsid w:val="00934F44"/>
    <w:rsid w:val="00935205"/>
    <w:rsid w:val="0093543B"/>
    <w:rsid w:val="00935F87"/>
    <w:rsid w:val="00936E99"/>
    <w:rsid w:val="009372E4"/>
    <w:rsid w:val="0093756D"/>
    <w:rsid w:val="00937C35"/>
    <w:rsid w:val="00940290"/>
    <w:rsid w:val="00940629"/>
    <w:rsid w:val="00940C1F"/>
    <w:rsid w:val="00940CC4"/>
    <w:rsid w:val="00940EBE"/>
    <w:rsid w:val="009416F1"/>
    <w:rsid w:val="009417EE"/>
    <w:rsid w:val="00941947"/>
    <w:rsid w:val="00941C3E"/>
    <w:rsid w:val="00941C5E"/>
    <w:rsid w:val="00941E6A"/>
    <w:rsid w:val="00941ED3"/>
    <w:rsid w:val="0094232F"/>
    <w:rsid w:val="0094262C"/>
    <w:rsid w:val="009427B5"/>
    <w:rsid w:val="00942ADC"/>
    <w:rsid w:val="009435C6"/>
    <w:rsid w:val="0094393B"/>
    <w:rsid w:val="00943F8D"/>
    <w:rsid w:val="0094409B"/>
    <w:rsid w:val="0094480B"/>
    <w:rsid w:val="0094485A"/>
    <w:rsid w:val="00944885"/>
    <w:rsid w:val="00944B8B"/>
    <w:rsid w:val="009452EE"/>
    <w:rsid w:val="0094567C"/>
    <w:rsid w:val="009457C1"/>
    <w:rsid w:val="009459B0"/>
    <w:rsid w:val="00945A22"/>
    <w:rsid w:val="00945CB5"/>
    <w:rsid w:val="00945F0D"/>
    <w:rsid w:val="00945FA9"/>
    <w:rsid w:val="0094601F"/>
    <w:rsid w:val="0094658D"/>
    <w:rsid w:val="009466FE"/>
    <w:rsid w:val="00946730"/>
    <w:rsid w:val="00946910"/>
    <w:rsid w:val="00946AA9"/>
    <w:rsid w:val="00947F28"/>
    <w:rsid w:val="009500DF"/>
    <w:rsid w:val="00950263"/>
    <w:rsid w:val="009504B2"/>
    <w:rsid w:val="00950575"/>
    <w:rsid w:val="00950C6A"/>
    <w:rsid w:val="00950DE3"/>
    <w:rsid w:val="00950E19"/>
    <w:rsid w:val="00950F78"/>
    <w:rsid w:val="009510B2"/>
    <w:rsid w:val="00951462"/>
    <w:rsid w:val="00951940"/>
    <w:rsid w:val="00951C2D"/>
    <w:rsid w:val="009521F1"/>
    <w:rsid w:val="009522F2"/>
    <w:rsid w:val="00952B19"/>
    <w:rsid w:val="00952E68"/>
    <w:rsid w:val="00953252"/>
    <w:rsid w:val="00953CEE"/>
    <w:rsid w:val="00953DED"/>
    <w:rsid w:val="00953E0E"/>
    <w:rsid w:val="00954AF3"/>
    <w:rsid w:val="00954BED"/>
    <w:rsid w:val="00955260"/>
    <w:rsid w:val="009556D9"/>
    <w:rsid w:val="00955745"/>
    <w:rsid w:val="00955FB1"/>
    <w:rsid w:val="00956156"/>
    <w:rsid w:val="00956184"/>
    <w:rsid w:val="00956606"/>
    <w:rsid w:val="009568BD"/>
    <w:rsid w:val="00956FA9"/>
    <w:rsid w:val="0095707D"/>
    <w:rsid w:val="009575C6"/>
    <w:rsid w:val="009579EA"/>
    <w:rsid w:val="00960704"/>
    <w:rsid w:val="00960C24"/>
    <w:rsid w:val="00960E38"/>
    <w:rsid w:val="009610CC"/>
    <w:rsid w:val="009618BF"/>
    <w:rsid w:val="00961E4C"/>
    <w:rsid w:val="00962586"/>
    <w:rsid w:val="009628D1"/>
    <w:rsid w:val="0096299A"/>
    <w:rsid w:val="009629EC"/>
    <w:rsid w:val="009633F5"/>
    <w:rsid w:val="00963412"/>
    <w:rsid w:val="00963741"/>
    <w:rsid w:val="009637ED"/>
    <w:rsid w:val="00963F25"/>
    <w:rsid w:val="00964003"/>
    <w:rsid w:val="00964043"/>
    <w:rsid w:val="00964935"/>
    <w:rsid w:val="009652E4"/>
    <w:rsid w:val="00965567"/>
    <w:rsid w:val="00965E3F"/>
    <w:rsid w:val="0096624F"/>
    <w:rsid w:val="00966402"/>
    <w:rsid w:val="00966565"/>
    <w:rsid w:val="0096670C"/>
    <w:rsid w:val="00966B48"/>
    <w:rsid w:val="00966B9F"/>
    <w:rsid w:val="00966F23"/>
    <w:rsid w:val="00967126"/>
    <w:rsid w:val="0096754B"/>
    <w:rsid w:val="00967CCF"/>
    <w:rsid w:val="00967D5F"/>
    <w:rsid w:val="00970384"/>
    <w:rsid w:val="009705B7"/>
    <w:rsid w:val="0097096E"/>
    <w:rsid w:val="00970E4B"/>
    <w:rsid w:val="009710F8"/>
    <w:rsid w:val="0097114D"/>
    <w:rsid w:val="00971334"/>
    <w:rsid w:val="009715D2"/>
    <w:rsid w:val="00971D4E"/>
    <w:rsid w:val="00971E45"/>
    <w:rsid w:val="0097294E"/>
    <w:rsid w:val="009733B1"/>
    <w:rsid w:val="00973A74"/>
    <w:rsid w:val="00973D62"/>
    <w:rsid w:val="0097442A"/>
    <w:rsid w:val="0097465D"/>
    <w:rsid w:val="00974F61"/>
    <w:rsid w:val="00975283"/>
    <w:rsid w:val="009752E2"/>
    <w:rsid w:val="00975E8E"/>
    <w:rsid w:val="0097651D"/>
    <w:rsid w:val="00976AEA"/>
    <w:rsid w:val="00976B87"/>
    <w:rsid w:val="00977009"/>
    <w:rsid w:val="00977180"/>
    <w:rsid w:val="009772B8"/>
    <w:rsid w:val="00977897"/>
    <w:rsid w:val="0098030B"/>
    <w:rsid w:val="00980563"/>
    <w:rsid w:val="0098058B"/>
    <w:rsid w:val="00980710"/>
    <w:rsid w:val="009813C5"/>
    <w:rsid w:val="00981802"/>
    <w:rsid w:val="00981E36"/>
    <w:rsid w:val="009824E0"/>
    <w:rsid w:val="0098250E"/>
    <w:rsid w:val="009829A1"/>
    <w:rsid w:val="00982A6B"/>
    <w:rsid w:val="00982D5A"/>
    <w:rsid w:val="00982F77"/>
    <w:rsid w:val="009830A9"/>
    <w:rsid w:val="009831D6"/>
    <w:rsid w:val="009836FF"/>
    <w:rsid w:val="00983988"/>
    <w:rsid w:val="00983C83"/>
    <w:rsid w:val="00983F0F"/>
    <w:rsid w:val="009841B5"/>
    <w:rsid w:val="009845BE"/>
    <w:rsid w:val="009847D7"/>
    <w:rsid w:val="00984B0A"/>
    <w:rsid w:val="00984C70"/>
    <w:rsid w:val="00984F74"/>
    <w:rsid w:val="0098536D"/>
    <w:rsid w:val="00985603"/>
    <w:rsid w:val="00985BE2"/>
    <w:rsid w:val="00985CF4"/>
    <w:rsid w:val="00985D26"/>
    <w:rsid w:val="00985F74"/>
    <w:rsid w:val="00985FA8"/>
    <w:rsid w:val="00986344"/>
    <w:rsid w:val="0098649E"/>
    <w:rsid w:val="009866BB"/>
    <w:rsid w:val="00986835"/>
    <w:rsid w:val="00986B48"/>
    <w:rsid w:val="00986E69"/>
    <w:rsid w:val="00986EDA"/>
    <w:rsid w:val="0098761E"/>
    <w:rsid w:val="0098776C"/>
    <w:rsid w:val="00987898"/>
    <w:rsid w:val="009879A7"/>
    <w:rsid w:val="00987C3E"/>
    <w:rsid w:val="00987E06"/>
    <w:rsid w:val="00987F9B"/>
    <w:rsid w:val="0099000E"/>
    <w:rsid w:val="00990167"/>
    <w:rsid w:val="009908ED"/>
    <w:rsid w:val="00990C65"/>
    <w:rsid w:val="00990E7F"/>
    <w:rsid w:val="00990F5F"/>
    <w:rsid w:val="00991254"/>
    <w:rsid w:val="00991257"/>
    <w:rsid w:val="0099180E"/>
    <w:rsid w:val="009920A5"/>
    <w:rsid w:val="009920D9"/>
    <w:rsid w:val="00992724"/>
    <w:rsid w:val="00992934"/>
    <w:rsid w:val="00992BBE"/>
    <w:rsid w:val="00993451"/>
    <w:rsid w:val="0099362A"/>
    <w:rsid w:val="00994002"/>
    <w:rsid w:val="009942AE"/>
    <w:rsid w:val="00994604"/>
    <w:rsid w:val="00994938"/>
    <w:rsid w:val="00994AC5"/>
    <w:rsid w:val="00994B4D"/>
    <w:rsid w:val="00994D34"/>
    <w:rsid w:val="00995296"/>
    <w:rsid w:val="00995715"/>
    <w:rsid w:val="00995885"/>
    <w:rsid w:val="0099665E"/>
    <w:rsid w:val="009977CE"/>
    <w:rsid w:val="00997D26"/>
    <w:rsid w:val="009A020C"/>
    <w:rsid w:val="009A042C"/>
    <w:rsid w:val="009A04B5"/>
    <w:rsid w:val="009A04C8"/>
    <w:rsid w:val="009A0C75"/>
    <w:rsid w:val="009A0E16"/>
    <w:rsid w:val="009A1209"/>
    <w:rsid w:val="009A1492"/>
    <w:rsid w:val="009A149E"/>
    <w:rsid w:val="009A1ABC"/>
    <w:rsid w:val="009A1ABF"/>
    <w:rsid w:val="009A1B74"/>
    <w:rsid w:val="009A203D"/>
    <w:rsid w:val="009A2167"/>
    <w:rsid w:val="009A2337"/>
    <w:rsid w:val="009A2628"/>
    <w:rsid w:val="009A263E"/>
    <w:rsid w:val="009A27AC"/>
    <w:rsid w:val="009A28C8"/>
    <w:rsid w:val="009A2949"/>
    <w:rsid w:val="009A2B7B"/>
    <w:rsid w:val="009A343E"/>
    <w:rsid w:val="009A35E1"/>
    <w:rsid w:val="009A38EC"/>
    <w:rsid w:val="009A4448"/>
    <w:rsid w:val="009A45AE"/>
    <w:rsid w:val="009A49C2"/>
    <w:rsid w:val="009A5AB7"/>
    <w:rsid w:val="009A5C24"/>
    <w:rsid w:val="009A5CB7"/>
    <w:rsid w:val="009A5E06"/>
    <w:rsid w:val="009A5EFC"/>
    <w:rsid w:val="009A6016"/>
    <w:rsid w:val="009A65A6"/>
    <w:rsid w:val="009A7109"/>
    <w:rsid w:val="009A764E"/>
    <w:rsid w:val="009B0007"/>
    <w:rsid w:val="009B034E"/>
    <w:rsid w:val="009B061A"/>
    <w:rsid w:val="009B0BF6"/>
    <w:rsid w:val="009B115A"/>
    <w:rsid w:val="009B1930"/>
    <w:rsid w:val="009B195A"/>
    <w:rsid w:val="009B1F03"/>
    <w:rsid w:val="009B206D"/>
    <w:rsid w:val="009B2976"/>
    <w:rsid w:val="009B33CB"/>
    <w:rsid w:val="009B3422"/>
    <w:rsid w:val="009B381C"/>
    <w:rsid w:val="009B3B83"/>
    <w:rsid w:val="009B3DFD"/>
    <w:rsid w:val="009B4DFD"/>
    <w:rsid w:val="009B4FE2"/>
    <w:rsid w:val="009B6227"/>
    <w:rsid w:val="009B6337"/>
    <w:rsid w:val="009B684D"/>
    <w:rsid w:val="009B6CCB"/>
    <w:rsid w:val="009B6D89"/>
    <w:rsid w:val="009B6E7A"/>
    <w:rsid w:val="009C0526"/>
    <w:rsid w:val="009C06EA"/>
    <w:rsid w:val="009C08DE"/>
    <w:rsid w:val="009C0D61"/>
    <w:rsid w:val="009C0DE9"/>
    <w:rsid w:val="009C15B0"/>
    <w:rsid w:val="009C1B4A"/>
    <w:rsid w:val="009C1C81"/>
    <w:rsid w:val="009C1D85"/>
    <w:rsid w:val="009C34D1"/>
    <w:rsid w:val="009C3565"/>
    <w:rsid w:val="009C3CCF"/>
    <w:rsid w:val="009C47EC"/>
    <w:rsid w:val="009C4E1D"/>
    <w:rsid w:val="009C52AF"/>
    <w:rsid w:val="009C5672"/>
    <w:rsid w:val="009C595B"/>
    <w:rsid w:val="009C62A7"/>
    <w:rsid w:val="009C6398"/>
    <w:rsid w:val="009C6B68"/>
    <w:rsid w:val="009C6BBC"/>
    <w:rsid w:val="009C6C70"/>
    <w:rsid w:val="009C6F16"/>
    <w:rsid w:val="009C6FBA"/>
    <w:rsid w:val="009C742F"/>
    <w:rsid w:val="009C7F4F"/>
    <w:rsid w:val="009C7FBA"/>
    <w:rsid w:val="009D0021"/>
    <w:rsid w:val="009D012B"/>
    <w:rsid w:val="009D0147"/>
    <w:rsid w:val="009D027F"/>
    <w:rsid w:val="009D050A"/>
    <w:rsid w:val="009D1CEE"/>
    <w:rsid w:val="009D1D58"/>
    <w:rsid w:val="009D1FAA"/>
    <w:rsid w:val="009D217C"/>
    <w:rsid w:val="009D24F1"/>
    <w:rsid w:val="009D25A8"/>
    <w:rsid w:val="009D2BC9"/>
    <w:rsid w:val="009D370D"/>
    <w:rsid w:val="009D3B2D"/>
    <w:rsid w:val="009D477B"/>
    <w:rsid w:val="009D4A33"/>
    <w:rsid w:val="009D4A55"/>
    <w:rsid w:val="009D4A5A"/>
    <w:rsid w:val="009D4E09"/>
    <w:rsid w:val="009D587A"/>
    <w:rsid w:val="009D5C12"/>
    <w:rsid w:val="009D5D2B"/>
    <w:rsid w:val="009D5F84"/>
    <w:rsid w:val="009D5FC5"/>
    <w:rsid w:val="009D623A"/>
    <w:rsid w:val="009D6285"/>
    <w:rsid w:val="009D64D9"/>
    <w:rsid w:val="009D6FDB"/>
    <w:rsid w:val="009D7CDD"/>
    <w:rsid w:val="009D7DC1"/>
    <w:rsid w:val="009E03E0"/>
    <w:rsid w:val="009E049C"/>
    <w:rsid w:val="009E06DF"/>
    <w:rsid w:val="009E0F76"/>
    <w:rsid w:val="009E14E5"/>
    <w:rsid w:val="009E16CC"/>
    <w:rsid w:val="009E21CB"/>
    <w:rsid w:val="009E234D"/>
    <w:rsid w:val="009E345E"/>
    <w:rsid w:val="009E35DA"/>
    <w:rsid w:val="009E36F9"/>
    <w:rsid w:val="009E384E"/>
    <w:rsid w:val="009E3D01"/>
    <w:rsid w:val="009E3D71"/>
    <w:rsid w:val="009E402B"/>
    <w:rsid w:val="009E4159"/>
    <w:rsid w:val="009E4462"/>
    <w:rsid w:val="009E4F60"/>
    <w:rsid w:val="009E4FB6"/>
    <w:rsid w:val="009E5134"/>
    <w:rsid w:val="009E51CD"/>
    <w:rsid w:val="009E5D64"/>
    <w:rsid w:val="009E625F"/>
    <w:rsid w:val="009E62A7"/>
    <w:rsid w:val="009E62B3"/>
    <w:rsid w:val="009E697D"/>
    <w:rsid w:val="009E69BE"/>
    <w:rsid w:val="009E6A94"/>
    <w:rsid w:val="009E6D88"/>
    <w:rsid w:val="009E75D0"/>
    <w:rsid w:val="009E760D"/>
    <w:rsid w:val="009F0285"/>
    <w:rsid w:val="009F056A"/>
    <w:rsid w:val="009F0862"/>
    <w:rsid w:val="009F1151"/>
    <w:rsid w:val="009F11CB"/>
    <w:rsid w:val="009F13A5"/>
    <w:rsid w:val="009F1BD5"/>
    <w:rsid w:val="009F1D0C"/>
    <w:rsid w:val="009F1F5B"/>
    <w:rsid w:val="009F2738"/>
    <w:rsid w:val="009F2CDF"/>
    <w:rsid w:val="009F3A64"/>
    <w:rsid w:val="009F3CE5"/>
    <w:rsid w:val="009F41B4"/>
    <w:rsid w:val="009F4393"/>
    <w:rsid w:val="009F4C55"/>
    <w:rsid w:val="009F5340"/>
    <w:rsid w:val="009F558C"/>
    <w:rsid w:val="009F575B"/>
    <w:rsid w:val="009F5AF4"/>
    <w:rsid w:val="009F5DDC"/>
    <w:rsid w:val="009F6040"/>
    <w:rsid w:val="009F60FB"/>
    <w:rsid w:val="009F621F"/>
    <w:rsid w:val="009F6220"/>
    <w:rsid w:val="009F62F6"/>
    <w:rsid w:val="009F63D2"/>
    <w:rsid w:val="009F641D"/>
    <w:rsid w:val="009F6646"/>
    <w:rsid w:val="009F6AFB"/>
    <w:rsid w:val="009F6C72"/>
    <w:rsid w:val="009F7B3B"/>
    <w:rsid w:val="009F7BCF"/>
    <w:rsid w:val="009F7E1D"/>
    <w:rsid w:val="00A0028B"/>
    <w:rsid w:val="00A00397"/>
    <w:rsid w:val="00A00A68"/>
    <w:rsid w:val="00A01292"/>
    <w:rsid w:val="00A0142A"/>
    <w:rsid w:val="00A01515"/>
    <w:rsid w:val="00A01D6F"/>
    <w:rsid w:val="00A01DFB"/>
    <w:rsid w:val="00A0223A"/>
    <w:rsid w:val="00A0226E"/>
    <w:rsid w:val="00A023AD"/>
    <w:rsid w:val="00A0287F"/>
    <w:rsid w:val="00A02C24"/>
    <w:rsid w:val="00A02DF6"/>
    <w:rsid w:val="00A02F1B"/>
    <w:rsid w:val="00A03917"/>
    <w:rsid w:val="00A04420"/>
    <w:rsid w:val="00A04666"/>
    <w:rsid w:val="00A04ACF"/>
    <w:rsid w:val="00A05176"/>
    <w:rsid w:val="00A0534C"/>
    <w:rsid w:val="00A05ABC"/>
    <w:rsid w:val="00A05B35"/>
    <w:rsid w:val="00A05EA9"/>
    <w:rsid w:val="00A05EE6"/>
    <w:rsid w:val="00A06420"/>
    <w:rsid w:val="00A067FD"/>
    <w:rsid w:val="00A07014"/>
    <w:rsid w:val="00A07791"/>
    <w:rsid w:val="00A077D9"/>
    <w:rsid w:val="00A07F09"/>
    <w:rsid w:val="00A101D1"/>
    <w:rsid w:val="00A10779"/>
    <w:rsid w:val="00A10BAC"/>
    <w:rsid w:val="00A1199D"/>
    <w:rsid w:val="00A1260E"/>
    <w:rsid w:val="00A12ED0"/>
    <w:rsid w:val="00A12F0E"/>
    <w:rsid w:val="00A13D1C"/>
    <w:rsid w:val="00A140C3"/>
    <w:rsid w:val="00A14537"/>
    <w:rsid w:val="00A1453F"/>
    <w:rsid w:val="00A145BA"/>
    <w:rsid w:val="00A15246"/>
    <w:rsid w:val="00A15269"/>
    <w:rsid w:val="00A15460"/>
    <w:rsid w:val="00A15654"/>
    <w:rsid w:val="00A15671"/>
    <w:rsid w:val="00A158CB"/>
    <w:rsid w:val="00A15B01"/>
    <w:rsid w:val="00A1620E"/>
    <w:rsid w:val="00A162FB"/>
    <w:rsid w:val="00A1678C"/>
    <w:rsid w:val="00A168DD"/>
    <w:rsid w:val="00A169D1"/>
    <w:rsid w:val="00A16BC5"/>
    <w:rsid w:val="00A171E2"/>
    <w:rsid w:val="00A17AB4"/>
    <w:rsid w:val="00A17D72"/>
    <w:rsid w:val="00A201D3"/>
    <w:rsid w:val="00A20261"/>
    <w:rsid w:val="00A2046C"/>
    <w:rsid w:val="00A20C36"/>
    <w:rsid w:val="00A211F2"/>
    <w:rsid w:val="00A21FFD"/>
    <w:rsid w:val="00A227E2"/>
    <w:rsid w:val="00A228AB"/>
    <w:rsid w:val="00A22D53"/>
    <w:rsid w:val="00A23C30"/>
    <w:rsid w:val="00A23CAE"/>
    <w:rsid w:val="00A24960"/>
    <w:rsid w:val="00A24AE0"/>
    <w:rsid w:val="00A24ECC"/>
    <w:rsid w:val="00A251FA"/>
    <w:rsid w:val="00A257E3"/>
    <w:rsid w:val="00A25F65"/>
    <w:rsid w:val="00A26416"/>
    <w:rsid w:val="00A270BE"/>
    <w:rsid w:val="00A27646"/>
    <w:rsid w:val="00A27B20"/>
    <w:rsid w:val="00A27DF6"/>
    <w:rsid w:val="00A30393"/>
    <w:rsid w:val="00A303FD"/>
    <w:rsid w:val="00A30683"/>
    <w:rsid w:val="00A30965"/>
    <w:rsid w:val="00A30F4D"/>
    <w:rsid w:val="00A31278"/>
    <w:rsid w:val="00A315CE"/>
    <w:rsid w:val="00A31913"/>
    <w:rsid w:val="00A31C6C"/>
    <w:rsid w:val="00A32145"/>
    <w:rsid w:val="00A337B4"/>
    <w:rsid w:val="00A33F48"/>
    <w:rsid w:val="00A33F84"/>
    <w:rsid w:val="00A33FDF"/>
    <w:rsid w:val="00A34309"/>
    <w:rsid w:val="00A354FD"/>
    <w:rsid w:val="00A35676"/>
    <w:rsid w:val="00A35ACC"/>
    <w:rsid w:val="00A35E6D"/>
    <w:rsid w:val="00A35FD4"/>
    <w:rsid w:val="00A3601D"/>
    <w:rsid w:val="00A3642E"/>
    <w:rsid w:val="00A36613"/>
    <w:rsid w:val="00A366F3"/>
    <w:rsid w:val="00A36CA1"/>
    <w:rsid w:val="00A37135"/>
    <w:rsid w:val="00A377FF"/>
    <w:rsid w:val="00A3780B"/>
    <w:rsid w:val="00A40123"/>
    <w:rsid w:val="00A403D6"/>
    <w:rsid w:val="00A40F09"/>
    <w:rsid w:val="00A41000"/>
    <w:rsid w:val="00A41026"/>
    <w:rsid w:val="00A422F8"/>
    <w:rsid w:val="00A42914"/>
    <w:rsid w:val="00A43049"/>
    <w:rsid w:val="00A430E8"/>
    <w:rsid w:val="00A430FE"/>
    <w:rsid w:val="00A4369A"/>
    <w:rsid w:val="00A44A61"/>
    <w:rsid w:val="00A454B0"/>
    <w:rsid w:val="00A45B7D"/>
    <w:rsid w:val="00A45E16"/>
    <w:rsid w:val="00A469CF"/>
    <w:rsid w:val="00A46ED6"/>
    <w:rsid w:val="00A47262"/>
    <w:rsid w:val="00A47988"/>
    <w:rsid w:val="00A47EE0"/>
    <w:rsid w:val="00A501CD"/>
    <w:rsid w:val="00A5049B"/>
    <w:rsid w:val="00A5084E"/>
    <w:rsid w:val="00A50914"/>
    <w:rsid w:val="00A50D9A"/>
    <w:rsid w:val="00A51EFE"/>
    <w:rsid w:val="00A533A5"/>
    <w:rsid w:val="00A53666"/>
    <w:rsid w:val="00A536A6"/>
    <w:rsid w:val="00A536FF"/>
    <w:rsid w:val="00A548F7"/>
    <w:rsid w:val="00A549DC"/>
    <w:rsid w:val="00A55316"/>
    <w:rsid w:val="00A55702"/>
    <w:rsid w:val="00A55B1D"/>
    <w:rsid w:val="00A55C57"/>
    <w:rsid w:val="00A55F52"/>
    <w:rsid w:val="00A56A4E"/>
    <w:rsid w:val="00A56FF1"/>
    <w:rsid w:val="00A5714C"/>
    <w:rsid w:val="00A57271"/>
    <w:rsid w:val="00A57349"/>
    <w:rsid w:val="00A57960"/>
    <w:rsid w:val="00A6013E"/>
    <w:rsid w:val="00A602BA"/>
    <w:rsid w:val="00A60488"/>
    <w:rsid w:val="00A604BC"/>
    <w:rsid w:val="00A605C3"/>
    <w:rsid w:val="00A60BC6"/>
    <w:rsid w:val="00A610FE"/>
    <w:rsid w:val="00A61349"/>
    <w:rsid w:val="00A615DD"/>
    <w:rsid w:val="00A6179B"/>
    <w:rsid w:val="00A61C07"/>
    <w:rsid w:val="00A62079"/>
    <w:rsid w:val="00A62660"/>
    <w:rsid w:val="00A62CAE"/>
    <w:rsid w:val="00A63419"/>
    <w:rsid w:val="00A639D9"/>
    <w:rsid w:val="00A63D22"/>
    <w:rsid w:val="00A63E2C"/>
    <w:rsid w:val="00A64479"/>
    <w:rsid w:val="00A6495D"/>
    <w:rsid w:val="00A64B4E"/>
    <w:rsid w:val="00A6527A"/>
    <w:rsid w:val="00A657F4"/>
    <w:rsid w:val="00A65CDF"/>
    <w:rsid w:val="00A661CC"/>
    <w:rsid w:val="00A667E1"/>
    <w:rsid w:val="00A667E4"/>
    <w:rsid w:val="00A669B2"/>
    <w:rsid w:val="00A66AEB"/>
    <w:rsid w:val="00A66BFE"/>
    <w:rsid w:val="00A66D5C"/>
    <w:rsid w:val="00A67095"/>
    <w:rsid w:val="00A672A5"/>
    <w:rsid w:val="00A6755D"/>
    <w:rsid w:val="00A677B2"/>
    <w:rsid w:val="00A67DC7"/>
    <w:rsid w:val="00A67F56"/>
    <w:rsid w:val="00A70183"/>
    <w:rsid w:val="00A70F39"/>
    <w:rsid w:val="00A71129"/>
    <w:rsid w:val="00A71151"/>
    <w:rsid w:val="00A71775"/>
    <w:rsid w:val="00A718F4"/>
    <w:rsid w:val="00A71D14"/>
    <w:rsid w:val="00A72608"/>
    <w:rsid w:val="00A7279F"/>
    <w:rsid w:val="00A72A47"/>
    <w:rsid w:val="00A72D54"/>
    <w:rsid w:val="00A72DD0"/>
    <w:rsid w:val="00A731E2"/>
    <w:rsid w:val="00A738FF"/>
    <w:rsid w:val="00A7396F"/>
    <w:rsid w:val="00A743C5"/>
    <w:rsid w:val="00A74988"/>
    <w:rsid w:val="00A74B12"/>
    <w:rsid w:val="00A75C3C"/>
    <w:rsid w:val="00A75C3D"/>
    <w:rsid w:val="00A75E9C"/>
    <w:rsid w:val="00A767F2"/>
    <w:rsid w:val="00A76AB2"/>
    <w:rsid w:val="00A76AD8"/>
    <w:rsid w:val="00A77B0A"/>
    <w:rsid w:val="00A77BC1"/>
    <w:rsid w:val="00A77C8E"/>
    <w:rsid w:val="00A804D1"/>
    <w:rsid w:val="00A8053D"/>
    <w:rsid w:val="00A8059C"/>
    <w:rsid w:val="00A805AD"/>
    <w:rsid w:val="00A80AA3"/>
    <w:rsid w:val="00A80B9C"/>
    <w:rsid w:val="00A80CE9"/>
    <w:rsid w:val="00A80F2B"/>
    <w:rsid w:val="00A8136F"/>
    <w:rsid w:val="00A81713"/>
    <w:rsid w:val="00A818CF"/>
    <w:rsid w:val="00A81C2F"/>
    <w:rsid w:val="00A81FBE"/>
    <w:rsid w:val="00A8206C"/>
    <w:rsid w:val="00A82847"/>
    <w:rsid w:val="00A82B03"/>
    <w:rsid w:val="00A84306"/>
    <w:rsid w:val="00A84BA2"/>
    <w:rsid w:val="00A84E86"/>
    <w:rsid w:val="00A85094"/>
    <w:rsid w:val="00A850DB"/>
    <w:rsid w:val="00A8561A"/>
    <w:rsid w:val="00A8611C"/>
    <w:rsid w:val="00A86F1D"/>
    <w:rsid w:val="00A87533"/>
    <w:rsid w:val="00A87576"/>
    <w:rsid w:val="00A87B39"/>
    <w:rsid w:val="00A87D4C"/>
    <w:rsid w:val="00A87D6D"/>
    <w:rsid w:val="00A87D92"/>
    <w:rsid w:val="00A87ED4"/>
    <w:rsid w:val="00A87F5C"/>
    <w:rsid w:val="00A9059F"/>
    <w:rsid w:val="00A90929"/>
    <w:rsid w:val="00A90B15"/>
    <w:rsid w:val="00A90DA0"/>
    <w:rsid w:val="00A90F85"/>
    <w:rsid w:val="00A9178E"/>
    <w:rsid w:val="00A91972"/>
    <w:rsid w:val="00A91EF9"/>
    <w:rsid w:val="00A924E1"/>
    <w:rsid w:val="00A937AE"/>
    <w:rsid w:val="00A938AA"/>
    <w:rsid w:val="00A93993"/>
    <w:rsid w:val="00A93E61"/>
    <w:rsid w:val="00A93EDD"/>
    <w:rsid w:val="00A93FCB"/>
    <w:rsid w:val="00A94162"/>
    <w:rsid w:val="00A9416A"/>
    <w:rsid w:val="00A94218"/>
    <w:rsid w:val="00A94223"/>
    <w:rsid w:val="00A942C4"/>
    <w:rsid w:val="00A9453F"/>
    <w:rsid w:val="00A9509C"/>
    <w:rsid w:val="00A955D2"/>
    <w:rsid w:val="00A956A7"/>
    <w:rsid w:val="00A9576E"/>
    <w:rsid w:val="00A9634A"/>
    <w:rsid w:val="00A963DA"/>
    <w:rsid w:val="00A969C8"/>
    <w:rsid w:val="00A96AB2"/>
    <w:rsid w:val="00A96D53"/>
    <w:rsid w:val="00A97AA7"/>
    <w:rsid w:val="00AA04EB"/>
    <w:rsid w:val="00AA05E7"/>
    <w:rsid w:val="00AA074E"/>
    <w:rsid w:val="00AA0E18"/>
    <w:rsid w:val="00AA0FA4"/>
    <w:rsid w:val="00AA1355"/>
    <w:rsid w:val="00AA14B3"/>
    <w:rsid w:val="00AA1592"/>
    <w:rsid w:val="00AA16D2"/>
    <w:rsid w:val="00AA1BA7"/>
    <w:rsid w:val="00AA1C02"/>
    <w:rsid w:val="00AA1D2B"/>
    <w:rsid w:val="00AA2065"/>
    <w:rsid w:val="00AA21F4"/>
    <w:rsid w:val="00AA2C5A"/>
    <w:rsid w:val="00AA2C63"/>
    <w:rsid w:val="00AA32F1"/>
    <w:rsid w:val="00AA336E"/>
    <w:rsid w:val="00AA3A0D"/>
    <w:rsid w:val="00AA3E0D"/>
    <w:rsid w:val="00AA4445"/>
    <w:rsid w:val="00AA4813"/>
    <w:rsid w:val="00AA4C9C"/>
    <w:rsid w:val="00AA5CB0"/>
    <w:rsid w:val="00AA5D88"/>
    <w:rsid w:val="00AA600E"/>
    <w:rsid w:val="00AA61D7"/>
    <w:rsid w:val="00AA648F"/>
    <w:rsid w:val="00AA66E5"/>
    <w:rsid w:val="00AA6C5B"/>
    <w:rsid w:val="00AA6C73"/>
    <w:rsid w:val="00AA7069"/>
    <w:rsid w:val="00AA71E2"/>
    <w:rsid w:val="00AA75A4"/>
    <w:rsid w:val="00AA7742"/>
    <w:rsid w:val="00AA7842"/>
    <w:rsid w:val="00AB001F"/>
    <w:rsid w:val="00AB013A"/>
    <w:rsid w:val="00AB0E0C"/>
    <w:rsid w:val="00AB12CB"/>
    <w:rsid w:val="00AB151C"/>
    <w:rsid w:val="00AB17D3"/>
    <w:rsid w:val="00AB1A19"/>
    <w:rsid w:val="00AB1DB6"/>
    <w:rsid w:val="00AB1E25"/>
    <w:rsid w:val="00AB1ED5"/>
    <w:rsid w:val="00AB1F8B"/>
    <w:rsid w:val="00AB2951"/>
    <w:rsid w:val="00AB2C28"/>
    <w:rsid w:val="00AB2F0D"/>
    <w:rsid w:val="00AB3144"/>
    <w:rsid w:val="00AB32C2"/>
    <w:rsid w:val="00AB38BF"/>
    <w:rsid w:val="00AB479C"/>
    <w:rsid w:val="00AB5538"/>
    <w:rsid w:val="00AB5726"/>
    <w:rsid w:val="00AB57AA"/>
    <w:rsid w:val="00AB5A42"/>
    <w:rsid w:val="00AB5EBA"/>
    <w:rsid w:val="00AB5F1C"/>
    <w:rsid w:val="00AB67B3"/>
    <w:rsid w:val="00AB77FE"/>
    <w:rsid w:val="00AB7820"/>
    <w:rsid w:val="00AB782E"/>
    <w:rsid w:val="00AB7867"/>
    <w:rsid w:val="00AB789D"/>
    <w:rsid w:val="00AC00B7"/>
    <w:rsid w:val="00AC06BE"/>
    <w:rsid w:val="00AC071E"/>
    <w:rsid w:val="00AC07CA"/>
    <w:rsid w:val="00AC0B33"/>
    <w:rsid w:val="00AC0C72"/>
    <w:rsid w:val="00AC1021"/>
    <w:rsid w:val="00AC11B1"/>
    <w:rsid w:val="00AC1348"/>
    <w:rsid w:val="00AC140D"/>
    <w:rsid w:val="00AC16C8"/>
    <w:rsid w:val="00AC1925"/>
    <w:rsid w:val="00AC1950"/>
    <w:rsid w:val="00AC1E09"/>
    <w:rsid w:val="00AC25EE"/>
    <w:rsid w:val="00AC2B14"/>
    <w:rsid w:val="00AC2B8E"/>
    <w:rsid w:val="00AC2D5F"/>
    <w:rsid w:val="00AC2E71"/>
    <w:rsid w:val="00AC3131"/>
    <w:rsid w:val="00AC318B"/>
    <w:rsid w:val="00AC3D96"/>
    <w:rsid w:val="00AC4417"/>
    <w:rsid w:val="00AC4EE9"/>
    <w:rsid w:val="00AC5D6C"/>
    <w:rsid w:val="00AC5DE3"/>
    <w:rsid w:val="00AC5EFC"/>
    <w:rsid w:val="00AC6055"/>
    <w:rsid w:val="00AC616A"/>
    <w:rsid w:val="00AC6226"/>
    <w:rsid w:val="00AC6342"/>
    <w:rsid w:val="00AC63FC"/>
    <w:rsid w:val="00AC6AB2"/>
    <w:rsid w:val="00AC6B2E"/>
    <w:rsid w:val="00AC6CAB"/>
    <w:rsid w:val="00AC6FAC"/>
    <w:rsid w:val="00AC6FD3"/>
    <w:rsid w:val="00AC7487"/>
    <w:rsid w:val="00AD04A9"/>
    <w:rsid w:val="00AD097C"/>
    <w:rsid w:val="00AD0BCB"/>
    <w:rsid w:val="00AD0FAE"/>
    <w:rsid w:val="00AD104F"/>
    <w:rsid w:val="00AD10F7"/>
    <w:rsid w:val="00AD1451"/>
    <w:rsid w:val="00AD149A"/>
    <w:rsid w:val="00AD157E"/>
    <w:rsid w:val="00AD1639"/>
    <w:rsid w:val="00AD1BDE"/>
    <w:rsid w:val="00AD1D1F"/>
    <w:rsid w:val="00AD2093"/>
    <w:rsid w:val="00AD24AA"/>
    <w:rsid w:val="00AD2691"/>
    <w:rsid w:val="00AD338B"/>
    <w:rsid w:val="00AD3BB4"/>
    <w:rsid w:val="00AD41A0"/>
    <w:rsid w:val="00AD4325"/>
    <w:rsid w:val="00AD4422"/>
    <w:rsid w:val="00AD4B0F"/>
    <w:rsid w:val="00AD4FAA"/>
    <w:rsid w:val="00AD507C"/>
    <w:rsid w:val="00AD5132"/>
    <w:rsid w:val="00AD590B"/>
    <w:rsid w:val="00AD5C12"/>
    <w:rsid w:val="00AD5C24"/>
    <w:rsid w:val="00AD5E0A"/>
    <w:rsid w:val="00AD6DDE"/>
    <w:rsid w:val="00AD7616"/>
    <w:rsid w:val="00AD79C6"/>
    <w:rsid w:val="00AD7FA3"/>
    <w:rsid w:val="00AE016E"/>
    <w:rsid w:val="00AE0F38"/>
    <w:rsid w:val="00AE11A6"/>
    <w:rsid w:val="00AE1491"/>
    <w:rsid w:val="00AE1791"/>
    <w:rsid w:val="00AE1AB4"/>
    <w:rsid w:val="00AE1F9B"/>
    <w:rsid w:val="00AE2592"/>
    <w:rsid w:val="00AE2855"/>
    <w:rsid w:val="00AE2A6B"/>
    <w:rsid w:val="00AE3113"/>
    <w:rsid w:val="00AE3715"/>
    <w:rsid w:val="00AE4FFD"/>
    <w:rsid w:val="00AE5200"/>
    <w:rsid w:val="00AE5765"/>
    <w:rsid w:val="00AE5A20"/>
    <w:rsid w:val="00AE5D9A"/>
    <w:rsid w:val="00AE6228"/>
    <w:rsid w:val="00AE63EE"/>
    <w:rsid w:val="00AE66B9"/>
    <w:rsid w:val="00AE6AC3"/>
    <w:rsid w:val="00AE72E4"/>
    <w:rsid w:val="00AE7414"/>
    <w:rsid w:val="00AE7A49"/>
    <w:rsid w:val="00AE7B55"/>
    <w:rsid w:val="00AE7BB7"/>
    <w:rsid w:val="00AF033B"/>
    <w:rsid w:val="00AF0A10"/>
    <w:rsid w:val="00AF0B9E"/>
    <w:rsid w:val="00AF0E97"/>
    <w:rsid w:val="00AF18A9"/>
    <w:rsid w:val="00AF1A44"/>
    <w:rsid w:val="00AF248C"/>
    <w:rsid w:val="00AF2892"/>
    <w:rsid w:val="00AF2A0D"/>
    <w:rsid w:val="00AF31D4"/>
    <w:rsid w:val="00AF3458"/>
    <w:rsid w:val="00AF349C"/>
    <w:rsid w:val="00AF34A0"/>
    <w:rsid w:val="00AF3E75"/>
    <w:rsid w:val="00AF3FDB"/>
    <w:rsid w:val="00AF435C"/>
    <w:rsid w:val="00AF4531"/>
    <w:rsid w:val="00AF4758"/>
    <w:rsid w:val="00AF4A8F"/>
    <w:rsid w:val="00AF4DC4"/>
    <w:rsid w:val="00AF4F4E"/>
    <w:rsid w:val="00AF5115"/>
    <w:rsid w:val="00AF5261"/>
    <w:rsid w:val="00AF532A"/>
    <w:rsid w:val="00AF623B"/>
    <w:rsid w:val="00AF6FC6"/>
    <w:rsid w:val="00AF7533"/>
    <w:rsid w:val="00AF7757"/>
    <w:rsid w:val="00AF77BE"/>
    <w:rsid w:val="00AF7F88"/>
    <w:rsid w:val="00B004B3"/>
    <w:rsid w:val="00B004D4"/>
    <w:rsid w:val="00B00B77"/>
    <w:rsid w:val="00B00F9E"/>
    <w:rsid w:val="00B013DA"/>
    <w:rsid w:val="00B014D3"/>
    <w:rsid w:val="00B0240B"/>
    <w:rsid w:val="00B0296A"/>
    <w:rsid w:val="00B031DB"/>
    <w:rsid w:val="00B03DEE"/>
    <w:rsid w:val="00B045C0"/>
    <w:rsid w:val="00B04622"/>
    <w:rsid w:val="00B047E2"/>
    <w:rsid w:val="00B04990"/>
    <w:rsid w:val="00B04C0D"/>
    <w:rsid w:val="00B058B1"/>
    <w:rsid w:val="00B05A4D"/>
    <w:rsid w:val="00B05C0E"/>
    <w:rsid w:val="00B060D8"/>
    <w:rsid w:val="00B061A9"/>
    <w:rsid w:val="00B061DA"/>
    <w:rsid w:val="00B075AD"/>
    <w:rsid w:val="00B077D0"/>
    <w:rsid w:val="00B07D6C"/>
    <w:rsid w:val="00B10284"/>
    <w:rsid w:val="00B10CF5"/>
    <w:rsid w:val="00B11018"/>
    <w:rsid w:val="00B11545"/>
    <w:rsid w:val="00B11918"/>
    <w:rsid w:val="00B119AD"/>
    <w:rsid w:val="00B11A8F"/>
    <w:rsid w:val="00B11AF9"/>
    <w:rsid w:val="00B123D7"/>
    <w:rsid w:val="00B12944"/>
    <w:rsid w:val="00B131D5"/>
    <w:rsid w:val="00B132CB"/>
    <w:rsid w:val="00B13726"/>
    <w:rsid w:val="00B138F4"/>
    <w:rsid w:val="00B13A56"/>
    <w:rsid w:val="00B13C87"/>
    <w:rsid w:val="00B13DEA"/>
    <w:rsid w:val="00B140C8"/>
    <w:rsid w:val="00B14EF0"/>
    <w:rsid w:val="00B15022"/>
    <w:rsid w:val="00B150FF"/>
    <w:rsid w:val="00B1536C"/>
    <w:rsid w:val="00B155F4"/>
    <w:rsid w:val="00B1592E"/>
    <w:rsid w:val="00B15CDF"/>
    <w:rsid w:val="00B15D84"/>
    <w:rsid w:val="00B16000"/>
    <w:rsid w:val="00B162B0"/>
    <w:rsid w:val="00B163C8"/>
    <w:rsid w:val="00B16408"/>
    <w:rsid w:val="00B17447"/>
    <w:rsid w:val="00B176E5"/>
    <w:rsid w:val="00B1793C"/>
    <w:rsid w:val="00B17E8E"/>
    <w:rsid w:val="00B17F70"/>
    <w:rsid w:val="00B200E5"/>
    <w:rsid w:val="00B204C5"/>
    <w:rsid w:val="00B20520"/>
    <w:rsid w:val="00B2074E"/>
    <w:rsid w:val="00B209E7"/>
    <w:rsid w:val="00B20FCD"/>
    <w:rsid w:val="00B2139B"/>
    <w:rsid w:val="00B21698"/>
    <w:rsid w:val="00B218DE"/>
    <w:rsid w:val="00B22152"/>
    <w:rsid w:val="00B222C1"/>
    <w:rsid w:val="00B2265A"/>
    <w:rsid w:val="00B2283D"/>
    <w:rsid w:val="00B22D42"/>
    <w:rsid w:val="00B22F1A"/>
    <w:rsid w:val="00B232D2"/>
    <w:rsid w:val="00B23664"/>
    <w:rsid w:val="00B23E8E"/>
    <w:rsid w:val="00B2430D"/>
    <w:rsid w:val="00B24410"/>
    <w:rsid w:val="00B249BD"/>
    <w:rsid w:val="00B24DCF"/>
    <w:rsid w:val="00B250E3"/>
    <w:rsid w:val="00B25150"/>
    <w:rsid w:val="00B2546C"/>
    <w:rsid w:val="00B2653A"/>
    <w:rsid w:val="00B266B3"/>
    <w:rsid w:val="00B267C1"/>
    <w:rsid w:val="00B26A12"/>
    <w:rsid w:val="00B27195"/>
    <w:rsid w:val="00B272F4"/>
    <w:rsid w:val="00B27FA6"/>
    <w:rsid w:val="00B30B37"/>
    <w:rsid w:val="00B30CEA"/>
    <w:rsid w:val="00B30D27"/>
    <w:rsid w:val="00B30FAE"/>
    <w:rsid w:val="00B31407"/>
    <w:rsid w:val="00B31A1D"/>
    <w:rsid w:val="00B31FC9"/>
    <w:rsid w:val="00B323CA"/>
    <w:rsid w:val="00B32866"/>
    <w:rsid w:val="00B32943"/>
    <w:rsid w:val="00B32EBA"/>
    <w:rsid w:val="00B331B6"/>
    <w:rsid w:val="00B3375B"/>
    <w:rsid w:val="00B33B45"/>
    <w:rsid w:val="00B33D19"/>
    <w:rsid w:val="00B34B66"/>
    <w:rsid w:val="00B34E78"/>
    <w:rsid w:val="00B354A6"/>
    <w:rsid w:val="00B355B8"/>
    <w:rsid w:val="00B355DA"/>
    <w:rsid w:val="00B361A3"/>
    <w:rsid w:val="00B36647"/>
    <w:rsid w:val="00B36996"/>
    <w:rsid w:val="00B36B3F"/>
    <w:rsid w:val="00B36ED7"/>
    <w:rsid w:val="00B373A3"/>
    <w:rsid w:val="00B379FF"/>
    <w:rsid w:val="00B40073"/>
    <w:rsid w:val="00B40160"/>
    <w:rsid w:val="00B4042F"/>
    <w:rsid w:val="00B406CD"/>
    <w:rsid w:val="00B4078F"/>
    <w:rsid w:val="00B40AC3"/>
    <w:rsid w:val="00B41724"/>
    <w:rsid w:val="00B41BB6"/>
    <w:rsid w:val="00B42213"/>
    <w:rsid w:val="00B4228D"/>
    <w:rsid w:val="00B42617"/>
    <w:rsid w:val="00B427BA"/>
    <w:rsid w:val="00B429DE"/>
    <w:rsid w:val="00B42CF5"/>
    <w:rsid w:val="00B446FA"/>
    <w:rsid w:val="00B44D21"/>
    <w:rsid w:val="00B44E35"/>
    <w:rsid w:val="00B4531E"/>
    <w:rsid w:val="00B45694"/>
    <w:rsid w:val="00B45783"/>
    <w:rsid w:val="00B45FD6"/>
    <w:rsid w:val="00B46490"/>
    <w:rsid w:val="00B465C4"/>
    <w:rsid w:val="00B4663C"/>
    <w:rsid w:val="00B4687F"/>
    <w:rsid w:val="00B46CBF"/>
    <w:rsid w:val="00B46EF6"/>
    <w:rsid w:val="00B46FF1"/>
    <w:rsid w:val="00B471A0"/>
    <w:rsid w:val="00B47931"/>
    <w:rsid w:val="00B4799C"/>
    <w:rsid w:val="00B50611"/>
    <w:rsid w:val="00B5117D"/>
    <w:rsid w:val="00B51217"/>
    <w:rsid w:val="00B51273"/>
    <w:rsid w:val="00B516C9"/>
    <w:rsid w:val="00B51B29"/>
    <w:rsid w:val="00B51EBF"/>
    <w:rsid w:val="00B51EC4"/>
    <w:rsid w:val="00B51F71"/>
    <w:rsid w:val="00B52C34"/>
    <w:rsid w:val="00B52DF4"/>
    <w:rsid w:val="00B52FA2"/>
    <w:rsid w:val="00B5303D"/>
    <w:rsid w:val="00B5336A"/>
    <w:rsid w:val="00B533CD"/>
    <w:rsid w:val="00B5341A"/>
    <w:rsid w:val="00B5351C"/>
    <w:rsid w:val="00B53651"/>
    <w:rsid w:val="00B53A9B"/>
    <w:rsid w:val="00B53EB6"/>
    <w:rsid w:val="00B544D9"/>
    <w:rsid w:val="00B54837"/>
    <w:rsid w:val="00B557CC"/>
    <w:rsid w:val="00B55958"/>
    <w:rsid w:val="00B55A41"/>
    <w:rsid w:val="00B55B4D"/>
    <w:rsid w:val="00B55ECE"/>
    <w:rsid w:val="00B56617"/>
    <w:rsid w:val="00B60B87"/>
    <w:rsid w:val="00B60C1C"/>
    <w:rsid w:val="00B61147"/>
    <w:rsid w:val="00B6146A"/>
    <w:rsid w:val="00B614F8"/>
    <w:rsid w:val="00B6155F"/>
    <w:rsid w:val="00B61AA1"/>
    <w:rsid w:val="00B61B08"/>
    <w:rsid w:val="00B61B55"/>
    <w:rsid w:val="00B61CB3"/>
    <w:rsid w:val="00B621DB"/>
    <w:rsid w:val="00B62536"/>
    <w:rsid w:val="00B6257C"/>
    <w:rsid w:val="00B626D1"/>
    <w:rsid w:val="00B62AFC"/>
    <w:rsid w:val="00B62B2C"/>
    <w:rsid w:val="00B63198"/>
    <w:rsid w:val="00B634E5"/>
    <w:rsid w:val="00B63BBE"/>
    <w:rsid w:val="00B63CE8"/>
    <w:rsid w:val="00B63D6B"/>
    <w:rsid w:val="00B64093"/>
    <w:rsid w:val="00B640A8"/>
    <w:rsid w:val="00B64204"/>
    <w:rsid w:val="00B643B4"/>
    <w:rsid w:val="00B645C1"/>
    <w:rsid w:val="00B64A7A"/>
    <w:rsid w:val="00B65A6D"/>
    <w:rsid w:val="00B65E3F"/>
    <w:rsid w:val="00B66281"/>
    <w:rsid w:val="00B66B39"/>
    <w:rsid w:val="00B66B7F"/>
    <w:rsid w:val="00B66C02"/>
    <w:rsid w:val="00B66D34"/>
    <w:rsid w:val="00B66E0D"/>
    <w:rsid w:val="00B66FDD"/>
    <w:rsid w:val="00B6710B"/>
    <w:rsid w:val="00B6745A"/>
    <w:rsid w:val="00B67A6A"/>
    <w:rsid w:val="00B67F6A"/>
    <w:rsid w:val="00B702BE"/>
    <w:rsid w:val="00B7057D"/>
    <w:rsid w:val="00B70757"/>
    <w:rsid w:val="00B707C5"/>
    <w:rsid w:val="00B707F5"/>
    <w:rsid w:val="00B70DFF"/>
    <w:rsid w:val="00B70E59"/>
    <w:rsid w:val="00B70F5C"/>
    <w:rsid w:val="00B711B6"/>
    <w:rsid w:val="00B71416"/>
    <w:rsid w:val="00B717A9"/>
    <w:rsid w:val="00B717C4"/>
    <w:rsid w:val="00B725B6"/>
    <w:rsid w:val="00B72D42"/>
    <w:rsid w:val="00B7371B"/>
    <w:rsid w:val="00B73861"/>
    <w:rsid w:val="00B749A6"/>
    <w:rsid w:val="00B74CFA"/>
    <w:rsid w:val="00B74EC4"/>
    <w:rsid w:val="00B74FAF"/>
    <w:rsid w:val="00B75C59"/>
    <w:rsid w:val="00B762D2"/>
    <w:rsid w:val="00B7645D"/>
    <w:rsid w:val="00B768FB"/>
    <w:rsid w:val="00B77455"/>
    <w:rsid w:val="00B77607"/>
    <w:rsid w:val="00B7774B"/>
    <w:rsid w:val="00B77906"/>
    <w:rsid w:val="00B80060"/>
    <w:rsid w:val="00B81211"/>
    <w:rsid w:val="00B81494"/>
    <w:rsid w:val="00B828B7"/>
    <w:rsid w:val="00B828D7"/>
    <w:rsid w:val="00B831F7"/>
    <w:rsid w:val="00B83537"/>
    <w:rsid w:val="00B83AFC"/>
    <w:rsid w:val="00B84284"/>
    <w:rsid w:val="00B84824"/>
    <w:rsid w:val="00B8560D"/>
    <w:rsid w:val="00B85B44"/>
    <w:rsid w:val="00B860BC"/>
    <w:rsid w:val="00B8637F"/>
    <w:rsid w:val="00B868CA"/>
    <w:rsid w:val="00B8701A"/>
    <w:rsid w:val="00B879B1"/>
    <w:rsid w:val="00B87E8C"/>
    <w:rsid w:val="00B90877"/>
    <w:rsid w:val="00B913A1"/>
    <w:rsid w:val="00B92239"/>
    <w:rsid w:val="00B924FA"/>
    <w:rsid w:val="00B92C0D"/>
    <w:rsid w:val="00B92DB5"/>
    <w:rsid w:val="00B92F15"/>
    <w:rsid w:val="00B9307A"/>
    <w:rsid w:val="00B93414"/>
    <w:rsid w:val="00B93449"/>
    <w:rsid w:val="00B93514"/>
    <w:rsid w:val="00B93921"/>
    <w:rsid w:val="00B93A4F"/>
    <w:rsid w:val="00B93E8A"/>
    <w:rsid w:val="00B93EE6"/>
    <w:rsid w:val="00B93FE4"/>
    <w:rsid w:val="00B941A2"/>
    <w:rsid w:val="00B94589"/>
    <w:rsid w:val="00B949DF"/>
    <w:rsid w:val="00B94DDA"/>
    <w:rsid w:val="00B95801"/>
    <w:rsid w:val="00B9605A"/>
    <w:rsid w:val="00B9654F"/>
    <w:rsid w:val="00B96CC2"/>
    <w:rsid w:val="00B97105"/>
    <w:rsid w:val="00B9776D"/>
    <w:rsid w:val="00B97B6B"/>
    <w:rsid w:val="00B97B70"/>
    <w:rsid w:val="00B97CAA"/>
    <w:rsid w:val="00B97F90"/>
    <w:rsid w:val="00BA05A0"/>
    <w:rsid w:val="00BA07B8"/>
    <w:rsid w:val="00BA0B21"/>
    <w:rsid w:val="00BA0D70"/>
    <w:rsid w:val="00BA0F4D"/>
    <w:rsid w:val="00BA0F5A"/>
    <w:rsid w:val="00BA13E5"/>
    <w:rsid w:val="00BA1A3B"/>
    <w:rsid w:val="00BA1ADB"/>
    <w:rsid w:val="00BA1C97"/>
    <w:rsid w:val="00BA1E60"/>
    <w:rsid w:val="00BA2154"/>
    <w:rsid w:val="00BA2171"/>
    <w:rsid w:val="00BA2828"/>
    <w:rsid w:val="00BA2D80"/>
    <w:rsid w:val="00BA311E"/>
    <w:rsid w:val="00BA328D"/>
    <w:rsid w:val="00BA405D"/>
    <w:rsid w:val="00BA43DA"/>
    <w:rsid w:val="00BA5144"/>
    <w:rsid w:val="00BA51A7"/>
    <w:rsid w:val="00BA54DF"/>
    <w:rsid w:val="00BA5B1B"/>
    <w:rsid w:val="00BA5CD2"/>
    <w:rsid w:val="00BA6021"/>
    <w:rsid w:val="00BA60F1"/>
    <w:rsid w:val="00BA615F"/>
    <w:rsid w:val="00BA63FD"/>
    <w:rsid w:val="00BA649D"/>
    <w:rsid w:val="00BA7A5F"/>
    <w:rsid w:val="00BA7F62"/>
    <w:rsid w:val="00BA7F9B"/>
    <w:rsid w:val="00BB0082"/>
    <w:rsid w:val="00BB0187"/>
    <w:rsid w:val="00BB0507"/>
    <w:rsid w:val="00BB07A7"/>
    <w:rsid w:val="00BB07DF"/>
    <w:rsid w:val="00BB084A"/>
    <w:rsid w:val="00BB0B40"/>
    <w:rsid w:val="00BB0B89"/>
    <w:rsid w:val="00BB0CD0"/>
    <w:rsid w:val="00BB1705"/>
    <w:rsid w:val="00BB1A1D"/>
    <w:rsid w:val="00BB1B06"/>
    <w:rsid w:val="00BB1E35"/>
    <w:rsid w:val="00BB2221"/>
    <w:rsid w:val="00BB223F"/>
    <w:rsid w:val="00BB2290"/>
    <w:rsid w:val="00BB3187"/>
    <w:rsid w:val="00BB3565"/>
    <w:rsid w:val="00BB3EB4"/>
    <w:rsid w:val="00BB3F39"/>
    <w:rsid w:val="00BB46B9"/>
    <w:rsid w:val="00BB479D"/>
    <w:rsid w:val="00BB497B"/>
    <w:rsid w:val="00BB4A96"/>
    <w:rsid w:val="00BB4B53"/>
    <w:rsid w:val="00BB541E"/>
    <w:rsid w:val="00BB55A7"/>
    <w:rsid w:val="00BB5B22"/>
    <w:rsid w:val="00BB5FE7"/>
    <w:rsid w:val="00BB6634"/>
    <w:rsid w:val="00BB7146"/>
    <w:rsid w:val="00BB727E"/>
    <w:rsid w:val="00BB730E"/>
    <w:rsid w:val="00BB739C"/>
    <w:rsid w:val="00BC01D0"/>
    <w:rsid w:val="00BC0357"/>
    <w:rsid w:val="00BC03C6"/>
    <w:rsid w:val="00BC04F8"/>
    <w:rsid w:val="00BC0F99"/>
    <w:rsid w:val="00BC1BF6"/>
    <w:rsid w:val="00BC1D86"/>
    <w:rsid w:val="00BC1EA2"/>
    <w:rsid w:val="00BC31C6"/>
    <w:rsid w:val="00BC3577"/>
    <w:rsid w:val="00BC35C7"/>
    <w:rsid w:val="00BC4214"/>
    <w:rsid w:val="00BC42D8"/>
    <w:rsid w:val="00BC4BB1"/>
    <w:rsid w:val="00BC4F1E"/>
    <w:rsid w:val="00BC5323"/>
    <w:rsid w:val="00BC55D2"/>
    <w:rsid w:val="00BC5D25"/>
    <w:rsid w:val="00BC604F"/>
    <w:rsid w:val="00BC664F"/>
    <w:rsid w:val="00BC6B92"/>
    <w:rsid w:val="00BC70DB"/>
    <w:rsid w:val="00BC7244"/>
    <w:rsid w:val="00BC79CA"/>
    <w:rsid w:val="00BC7DE8"/>
    <w:rsid w:val="00BD0092"/>
    <w:rsid w:val="00BD0576"/>
    <w:rsid w:val="00BD0ADC"/>
    <w:rsid w:val="00BD0BF9"/>
    <w:rsid w:val="00BD0CEF"/>
    <w:rsid w:val="00BD0FE9"/>
    <w:rsid w:val="00BD113C"/>
    <w:rsid w:val="00BD1273"/>
    <w:rsid w:val="00BD18B5"/>
    <w:rsid w:val="00BD1FF4"/>
    <w:rsid w:val="00BD2022"/>
    <w:rsid w:val="00BD2230"/>
    <w:rsid w:val="00BD2D25"/>
    <w:rsid w:val="00BD2E2E"/>
    <w:rsid w:val="00BD37BB"/>
    <w:rsid w:val="00BD4851"/>
    <w:rsid w:val="00BD50A7"/>
    <w:rsid w:val="00BD50C2"/>
    <w:rsid w:val="00BD5325"/>
    <w:rsid w:val="00BD5914"/>
    <w:rsid w:val="00BD598A"/>
    <w:rsid w:val="00BD59E7"/>
    <w:rsid w:val="00BD5F6C"/>
    <w:rsid w:val="00BD65A9"/>
    <w:rsid w:val="00BD69AB"/>
    <w:rsid w:val="00BD6BD8"/>
    <w:rsid w:val="00BD76D3"/>
    <w:rsid w:val="00BD78F7"/>
    <w:rsid w:val="00BE00D2"/>
    <w:rsid w:val="00BE05BD"/>
    <w:rsid w:val="00BE0B38"/>
    <w:rsid w:val="00BE101B"/>
    <w:rsid w:val="00BE181C"/>
    <w:rsid w:val="00BE2532"/>
    <w:rsid w:val="00BE28F6"/>
    <w:rsid w:val="00BE2BDC"/>
    <w:rsid w:val="00BE357D"/>
    <w:rsid w:val="00BE38D2"/>
    <w:rsid w:val="00BE47B6"/>
    <w:rsid w:val="00BE4AC3"/>
    <w:rsid w:val="00BE4AF4"/>
    <w:rsid w:val="00BE5983"/>
    <w:rsid w:val="00BE5B77"/>
    <w:rsid w:val="00BE6062"/>
    <w:rsid w:val="00BE62DB"/>
    <w:rsid w:val="00BE631E"/>
    <w:rsid w:val="00BE6522"/>
    <w:rsid w:val="00BE6DB9"/>
    <w:rsid w:val="00BE73C7"/>
    <w:rsid w:val="00BE7937"/>
    <w:rsid w:val="00BE7B86"/>
    <w:rsid w:val="00BE7B9A"/>
    <w:rsid w:val="00BE7D32"/>
    <w:rsid w:val="00BF0266"/>
    <w:rsid w:val="00BF0449"/>
    <w:rsid w:val="00BF04E5"/>
    <w:rsid w:val="00BF0729"/>
    <w:rsid w:val="00BF09DA"/>
    <w:rsid w:val="00BF0B26"/>
    <w:rsid w:val="00BF1130"/>
    <w:rsid w:val="00BF133B"/>
    <w:rsid w:val="00BF1511"/>
    <w:rsid w:val="00BF154C"/>
    <w:rsid w:val="00BF1F39"/>
    <w:rsid w:val="00BF2208"/>
    <w:rsid w:val="00BF25A0"/>
    <w:rsid w:val="00BF266E"/>
    <w:rsid w:val="00BF3029"/>
    <w:rsid w:val="00BF308E"/>
    <w:rsid w:val="00BF3B11"/>
    <w:rsid w:val="00BF4E1F"/>
    <w:rsid w:val="00BF4F93"/>
    <w:rsid w:val="00BF516A"/>
    <w:rsid w:val="00BF55E7"/>
    <w:rsid w:val="00BF58C3"/>
    <w:rsid w:val="00BF5E7E"/>
    <w:rsid w:val="00BF5FAE"/>
    <w:rsid w:val="00BF6091"/>
    <w:rsid w:val="00BF6D97"/>
    <w:rsid w:val="00BF6F8C"/>
    <w:rsid w:val="00BF7666"/>
    <w:rsid w:val="00C004F5"/>
    <w:rsid w:val="00C00706"/>
    <w:rsid w:val="00C00EB7"/>
    <w:rsid w:val="00C01686"/>
    <w:rsid w:val="00C01B2D"/>
    <w:rsid w:val="00C02046"/>
    <w:rsid w:val="00C020ED"/>
    <w:rsid w:val="00C0353A"/>
    <w:rsid w:val="00C03792"/>
    <w:rsid w:val="00C03AE8"/>
    <w:rsid w:val="00C03DF5"/>
    <w:rsid w:val="00C03EE6"/>
    <w:rsid w:val="00C042CB"/>
    <w:rsid w:val="00C04791"/>
    <w:rsid w:val="00C04AF2"/>
    <w:rsid w:val="00C04B24"/>
    <w:rsid w:val="00C05D2A"/>
    <w:rsid w:val="00C0717E"/>
    <w:rsid w:val="00C071DB"/>
    <w:rsid w:val="00C07258"/>
    <w:rsid w:val="00C07435"/>
    <w:rsid w:val="00C07EC1"/>
    <w:rsid w:val="00C1025F"/>
    <w:rsid w:val="00C104CB"/>
    <w:rsid w:val="00C11C72"/>
    <w:rsid w:val="00C11EA9"/>
    <w:rsid w:val="00C1252D"/>
    <w:rsid w:val="00C12BA1"/>
    <w:rsid w:val="00C130E3"/>
    <w:rsid w:val="00C131D1"/>
    <w:rsid w:val="00C13C4C"/>
    <w:rsid w:val="00C13E10"/>
    <w:rsid w:val="00C13F10"/>
    <w:rsid w:val="00C14D6E"/>
    <w:rsid w:val="00C15306"/>
    <w:rsid w:val="00C15D10"/>
    <w:rsid w:val="00C1666D"/>
    <w:rsid w:val="00C1689C"/>
    <w:rsid w:val="00C16C06"/>
    <w:rsid w:val="00C16E4D"/>
    <w:rsid w:val="00C16E99"/>
    <w:rsid w:val="00C175E0"/>
    <w:rsid w:val="00C176C0"/>
    <w:rsid w:val="00C177C4"/>
    <w:rsid w:val="00C179C5"/>
    <w:rsid w:val="00C20AE1"/>
    <w:rsid w:val="00C20E2F"/>
    <w:rsid w:val="00C21528"/>
    <w:rsid w:val="00C21A30"/>
    <w:rsid w:val="00C21AB0"/>
    <w:rsid w:val="00C21CBD"/>
    <w:rsid w:val="00C220F9"/>
    <w:rsid w:val="00C22111"/>
    <w:rsid w:val="00C226EA"/>
    <w:rsid w:val="00C22BEF"/>
    <w:rsid w:val="00C22D33"/>
    <w:rsid w:val="00C23041"/>
    <w:rsid w:val="00C23349"/>
    <w:rsid w:val="00C233D0"/>
    <w:rsid w:val="00C2364D"/>
    <w:rsid w:val="00C236C8"/>
    <w:rsid w:val="00C238FB"/>
    <w:rsid w:val="00C23A9D"/>
    <w:rsid w:val="00C24658"/>
    <w:rsid w:val="00C24A7F"/>
    <w:rsid w:val="00C24AA5"/>
    <w:rsid w:val="00C251D3"/>
    <w:rsid w:val="00C254B8"/>
    <w:rsid w:val="00C25919"/>
    <w:rsid w:val="00C25ECA"/>
    <w:rsid w:val="00C263D1"/>
    <w:rsid w:val="00C263D6"/>
    <w:rsid w:val="00C26558"/>
    <w:rsid w:val="00C266BB"/>
    <w:rsid w:val="00C26A1B"/>
    <w:rsid w:val="00C26B2E"/>
    <w:rsid w:val="00C2716C"/>
    <w:rsid w:val="00C2769A"/>
    <w:rsid w:val="00C27E2F"/>
    <w:rsid w:val="00C30580"/>
    <w:rsid w:val="00C30B9B"/>
    <w:rsid w:val="00C30DBC"/>
    <w:rsid w:val="00C3134F"/>
    <w:rsid w:val="00C313F8"/>
    <w:rsid w:val="00C31EA7"/>
    <w:rsid w:val="00C329FB"/>
    <w:rsid w:val="00C32BFF"/>
    <w:rsid w:val="00C32C8C"/>
    <w:rsid w:val="00C32DF3"/>
    <w:rsid w:val="00C32F71"/>
    <w:rsid w:val="00C339CB"/>
    <w:rsid w:val="00C33D0F"/>
    <w:rsid w:val="00C33D83"/>
    <w:rsid w:val="00C34328"/>
    <w:rsid w:val="00C34533"/>
    <w:rsid w:val="00C34F44"/>
    <w:rsid w:val="00C35277"/>
    <w:rsid w:val="00C356EC"/>
    <w:rsid w:val="00C35707"/>
    <w:rsid w:val="00C35CEF"/>
    <w:rsid w:val="00C36524"/>
    <w:rsid w:val="00C36A8D"/>
    <w:rsid w:val="00C3737E"/>
    <w:rsid w:val="00C37490"/>
    <w:rsid w:val="00C37675"/>
    <w:rsid w:val="00C376F9"/>
    <w:rsid w:val="00C37994"/>
    <w:rsid w:val="00C37C88"/>
    <w:rsid w:val="00C37CF3"/>
    <w:rsid w:val="00C41503"/>
    <w:rsid w:val="00C41531"/>
    <w:rsid w:val="00C415DF"/>
    <w:rsid w:val="00C418DC"/>
    <w:rsid w:val="00C41AE8"/>
    <w:rsid w:val="00C422C3"/>
    <w:rsid w:val="00C422E7"/>
    <w:rsid w:val="00C42A30"/>
    <w:rsid w:val="00C42D68"/>
    <w:rsid w:val="00C42EFC"/>
    <w:rsid w:val="00C43251"/>
    <w:rsid w:val="00C43487"/>
    <w:rsid w:val="00C43696"/>
    <w:rsid w:val="00C43CF4"/>
    <w:rsid w:val="00C448BD"/>
    <w:rsid w:val="00C455D0"/>
    <w:rsid w:val="00C45698"/>
    <w:rsid w:val="00C45851"/>
    <w:rsid w:val="00C459C0"/>
    <w:rsid w:val="00C45E8D"/>
    <w:rsid w:val="00C46021"/>
    <w:rsid w:val="00C46074"/>
    <w:rsid w:val="00C46361"/>
    <w:rsid w:val="00C46456"/>
    <w:rsid w:val="00C466E5"/>
    <w:rsid w:val="00C46A6B"/>
    <w:rsid w:val="00C473EE"/>
    <w:rsid w:val="00C47495"/>
    <w:rsid w:val="00C47560"/>
    <w:rsid w:val="00C476BE"/>
    <w:rsid w:val="00C476FE"/>
    <w:rsid w:val="00C47853"/>
    <w:rsid w:val="00C47A62"/>
    <w:rsid w:val="00C502D0"/>
    <w:rsid w:val="00C50370"/>
    <w:rsid w:val="00C5065D"/>
    <w:rsid w:val="00C51149"/>
    <w:rsid w:val="00C51370"/>
    <w:rsid w:val="00C51802"/>
    <w:rsid w:val="00C5227C"/>
    <w:rsid w:val="00C52946"/>
    <w:rsid w:val="00C52A51"/>
    <w:rsid w:val="00C52F21"/>
    <w:rsid w:val="00C52F77"/>
    <w:rsid w:val="00C535B4"/>
    <w:rsid w:val="00C53B4C"/>
    <w:rsid w:val="00C53BAF"/>
    <w:rsid w:val="00C53E9E"/>
    <w:rsid w:val="00C54187"/>
    <w:rsid w:val="00C54940"/>
    <w:rsid w:val="00C54CE9"/>
    <w:rsid w:val="00C55A28"/>
    <w:rsid w:val="00C55EA2"/>
    <w:rsid w:val="00C55EF1"/>
    <w:rsid w:val="00C55FA5"/>
    <w:rsid w:val="00C567D0"/>
    <w:rsid w:val="00C56BD1"/>
    <w:rsid w:val="00C56F8A"/>
    <w:rsid w:val="00C5712B"/>
    <w:rsid w:val="00C5721E"/>
    <w:rsid w:val="00C57CDC"/>
    <w:rsid w:val="00C57EC6"/>
    <w:rsid w:val="00C60500"/>
    <w:rsid w:val="00C61596"/>
    <w:rsid w:val="00C61795"/>
    <w:rsid w:val="00C62080"/>
    <w:rsid w:val="00C620F0"/>
    <w:rsid w:val="00C62A0B"/>
    <w:rsid w:val="00C62C9D"/>
    <w:rsid w:val="00C63BF4"/>
    <w:rsid w:val="00C63D0F"/>
    <w:rsid w:val="00C64602"/>
    <w:rsid w:val="00C64869"/>
    <w:rsid w:val="00C64A23"/>
    <w:rsid w:val="00C64AD8"/>
    <w:rsid w:val="00C651E4"/>
    <w:rsid w:val="00C654C9"/>
    <w:rsid w:val="00C6559D"/>
    <w:rsid w:val="00C655F2"/>
    <w:rsid w:val="00C65EE1"/>
    <w:rsid w:val="00C66413"/>
    <w:rsid w:val="00C66500"/>
    <w:rsid w:val="00C665E7"/>
    <w:rsid w:val="00C6698C"/>
    <w:rsid w:val="00C66E9D"/>
    <w:rsid w:val="00C66F11"/>
    <w:rsid w:val="00C6780A"/>
    <w:rsid w:val="00C704B3"/>
    <w:rsid w:val="00C71136"/>
    <w:rsid w:val="00C7115C"/>
    <w:rsid w:val="00C712B8"/>
    <w:rsid w:val="00C7142F"/>
    <w:rsid w:val="00C714B9"/>
    <w:rsid w:val="00C71BF5"/>
    <w:rsid w:val="00C71C2C"/>
    <w:rsid w:val="00C7246E"/>
    <w:rsid w:val="00C739D9"/>
    <w:rsid w:val="00C73A3A"/>
    <w:rsid w:val="00C73B9A"/>
    <w:rsid w:val="00C7432D"/>
    <w:rsid w:val="00C758B9"/>
    <w:rsid w:val="00C758DB"/>
    <w:rsid w:val="00C75990"/>
    <w:rsid w:val="00C7678A"/>
    <w:rsid w:val="00C7680E"/>
    <w:rsid w:val="00C76880"/>
    <w:rsid w:val="00C76B79"/>
    <w:rsid w:val="00C7734A"/>
    <w:rsid w:val="00C77471"/>
    <w:rsid w:val="00C77EF7"/>
    <w:rsid w:val="00C804DB"/>
    <w:rsid w:val="00C80F4D"/>
    <w:rsid w:val="00C8160B"/>
    <w:rsid w:val="00C81741"/>
    <w:rsid w:val="00C817A7"/>
    <w:rsid w:val="00C818D9"/>
    <w:rsid w:val="00C81901"/>
    <w:rsid w:val="00C82463"/>
    <w:rsid w:val="00C82C52"/>
    <w:rsid w:val="00C838DC"/>
    <w:rsid w:val="00C83934"/>
    <w:rsid w:val="00C83A1B"/>
    <w:rsid w:val="00C8443B"/>
    <w:rsid w:val="00C84887"/>
    <w:rsid w:val="00C84BCE"/>
    <w:rsid w:val="00C84BE0"/>
    <w:rsid w:val="00C84BEC"/>
    <w:rsid w:val="00C84FAA"/>
    <w:rsid w:val="00C850FC"/>
    <w:rsid w:val="00C85146"/>
    <w:rsid w:val="00C85254"/>
    <w:rsid w:val="00C852A3"/>
    <w:rsid w:val="00C858EE"/>
    <w:rsid w:val="00C85A77"/>
    <w:rsid w:val="00C85A94"/>
    <w:rsid w:val="00C860B8"/>
    <w:rsid w:val="00C86149"/>
    <w:rsid w:val="00C86C9A"/>
    <w:rsid w:val="00C86DBB"/>
    <w:rsid w:val="00C86F3E"/>
    <w:rsid w:val="00C876D2"/>
    <w:rsid w:val="00C901A0"/>
    <w:rsid w:val="00C9049B"/>
    <w:rsid w:val="00C904DC"/>
    <w:rsid w:val="00C906E2"/>
    <w:rsid w:val="00C9071F"/>
    <w:rsid w:val="00C9082E"/>
    <w:rsid w:val="00C910A6"/>
    <w:rsid w:val="00C9165B"/>
    <w:rsid w:val="00C91886"/>
    <w:rsid w:val="00C91B82"/>
    <w:rsid w:val="00C91D6B"/>
    <w:rsid w:val="00C92458"/>
    <w:rsid w:val="00C92AEE"/>
    <w:rsid w:val="00C92D83"/>
    <w:rsid w:val="00C92E74"/>
    <w:rsid w:val="00C93103"/>
    <w:rsid w:val="00C9341C"/>
    <w:rsid w:val="00C9347D"/>
    <w:rsid w:val="00C93927"/>
    <w:rsid w:val="00C93B9D"/>
    <w:rsid w:val="00C93D6D"/>
    <w:rsid w:val="00C93D95"/>
    <w:rsid w:val="00C93E51"/>
    <w:rsid w:val="00C948BB"/>
    <w:rsid w:val="00C94B0E"/>
    <w:rsid w:val="00C94CC1"/>
    <w:rsid w:val="00C94E39"/>
    <w:rsid w:val="00C94ED0"/>
    <w:rsid w:val="00C956FF"/>
    <w:rsid w:val="00C96471"/>
    <w:rsid w:val="00C966A5"/>
    <w:rsid w:val="00C967E7"/>
    <w:rsid w:val="00C96D28"/>
    <w:rsid w:val="00C97629"/>
    <w:rsid w:val="00C97783"/>
    <w:rsid w:val="00C97DFC"/>
    <w:rsid w:val="00CA0002"/>
    <w:rsid w:val="00CA0053"/>
    <w:rsid w:val="00CA008E"/>
    <w:rsid w:val="00CA0194"/>
    <w:rsid w:val="00CA031A"/>
    <w:rsid w:val="00CA0599"/>
    <w:rsid w:val="00CA0843"/>
    <w:rsid w:val="00CA0EA4"/>
    <w:rsid w:val="00CA0FE0"/>
    <w:rsid w:val="00CA138B"/>
    <w:rsid w:val="00CA157B"/>
    <w:rsid w:val="00CA1D26"/>
    <w:rsid w:val="00CA1DEF"/>
    <w:rsid w:val="00CA2173"/>
    <w:rsid w:val="00CA2F6F"/>
    <w:rsid w:val="00CA30EE"/>
    <w:rsid w:val="00CA341D"/>
    <w:rsid w:val="00CA372A"/>
    <w:rsid w:val="00CA3772"/>
    <w:rsid w:val="00CA3A71"/>
    <w:rsid w:val="00CA3C7F"/>
    <w:rsid w:val="00CA4061"/>
    <w:rsid w:val="00CA41AF"/>
    <w:rsid w:val="00CA41FD"/>
    <w:rsid w:val="00CA44C9"/>
    <w:rsid w:val="00CA473C"/>
    <w:rsid w:val="00CA4F08"/>
    <w:rsid w:val="00CA506B"/>
    <w:rsid w:val="00CA516D"/>
    <w:rsid w:val="00CA54A5"/>
    <w:rsid w:val="00CA5939"/>
    <w:rsid w:val="00CA5C8E"/>
    <w:rsid w:val="00CA5E95"/>
    <w:rsid w:val="00CA61B1"/>
    <w:rsid w:val="00CA683F"/>
    <w:rsid w:val="00CA6A36"/>
    <w:rsid w:val="00CA6DF8"/>
    <w:rsid w:val="00CA71F1"/>
    <w:rsid w:val="00CA7750"/>
    <w:rsid w:val="00CA782A"/>
    <w:rsid w:val="00CA7C2E"/>
    <w:rsid w:val="00CA7E34"/>
    <w:rsid w:val="00CB0146"/>
    <w:rsid w:val="00CB0233"/>
    <w:rsid w:val="00CB1307"/>
    <w:rsid w:val="00CB15FA"/>
    <w:rsid w:val="00CB173E"/>
    <w:rsid w:val="00CB1AA9"/>
    <w:rsid w:val="00CB1F18"/>
    <w:rsid w:val="00CB1F36"/>
    <w:rsid w:val="00CB29BA"/>
    <w:rsid w:val="00CB29C1"/>
    <w:rsid w:val="00CB2AF6"/>
    <w:rsid w:val="00CB2BBA"/>
    <w:rsid w:val="00CB32C2"/>
    <w:rsid w:val="00CB347E"/>
    <w:rsid w:val="00CB38F5"/>
    <w:rsid w:val="00CB4135"/>
    <w:rsid w:val="00CB41D4"/>
    <w:rsid w:val="00CB43C9"/>
    <w:rsid w:val="00CB463C"/>
    <w:rsid w:val="00CB4C0A"/>
    <w:rsid w:val="00CB4EC2"/>
    <w:rsid w:val="00CB53AA"/>
    <w:rsid w:val="00CB55BF"/>
    <w:rsid w:val="00CB5C01"/>
    <w:rsid w:val="00CB5E81"/>
    <w:rsid w:val="00CB6924"/>
    <w:rsid w:val="00CB7044"/>
    <w:rsid w:val="00CB7B5D"/>
    <w:rsid w:val="00CC03B9"/>
    <w:rsid w:val="00CC1F6E"/>
    <w:rsid w:val="00CC2FD3"/>
    <w:rsid w:val="00CC316D"/>
    <w:rsid w:val="00CC3896"/>
    <w:rsid w:val="00CC39B7"/>
    <w:rsid w:val="00CC4AC1"/>
    <w:rsid w:val="00CC50B2"/>
    <w:rsid w:val="00CC5583"/>
    <w:rsid w:val="00CC5718"/>
    <w:rsid w:val="00CC5D73"/>
    <w:rsid w:val="00CC5EE7"/>
    <w:rsid w:val="00CC6342"/>
    <w:rsid w:val="00CC63F5"/>
    <w:rsid w:val="00CC66D8"/>
    <w:rsid w:val="00CC66FC"/>
    <w:rsid w:val="00CC68D7"/>
    <w:rsid w:val="00CC6D44"/>
    <w:rsid w:val="00CC6FD1"/>
    <w:rsid w:val="00CC71D4"/>
    <w:rsid w:val="00CC71FC"/>
    <w:rsid w:val="00CC7416"/>
    <w:rsid w:val="00CD09F9"/>
    <w:rsid w:val="00CD1BDD"/>
    <w:rsid w:val="00CD2149"/>
    <w:rsid w:val="00CD247E"/>
    <w:rsid w:val="00CD2851"/>
    <w:rsid w:val="00CD3445"/>
    <w:rsid w:val="00CD391C"/>
    <w:rsid w:val="00CD3942"/>
    <w:rsid w:val="00CD3FFA"/>
    <w:rsid w:val="00CD4316"/>
    <w:rsid w:val="00CD4EE3"/>
    <w:rsid w:val="00CD502C"/>
    <w:rsid w:val="00CD52AF"/>
    <w:rsid w:val="00CD6298"/>
    <w:rsid w:val="00CD6570"/>
    <w:rsid w:val="00CD6E35"/>
    <w:rsid w:val="00CD797E"/>
    <w:rsid w:val="00CD79C5"/>
    <w:rsid w:val="00CE027A"/>
    <w:rsid w:val="00CE033C"/>
    <w:rsid w:val="00CE0617"/>
    <w:rsid w:val="00CE0B0A"/>
    <w:rsid w:val="00CE18C8"/>
    <w:rsid w:val="00CE1C79"/>
    <w:rsid w:val="00CE1FEE"/>
    <w:rsid w:val="00CE2274"/>
    <w:rsid w:val="00CE23AE"/>
    <w:rsid w:val="00CE3CD2"/>
    <w:rsid w:val="00CE3E0B"/>
    <w:rsid w:val="00CE3F53"/>
    <w:rsid w:val="00CE4137"/>
    <w:rsid w:val="00CE43B2"/>
    <w:rsid w:val="00CE4DA2"/>
    <w:rsid w:val="00CE4EDB"/>
    <w:rsid w:val="00CE546A"/>
    <w:rsid w:val="00CE54DD"/>
    <w:rsid w:val="00CE63EB"/>
    <w:rsid w:val="00CE6627"/>
    <w:rsid w:val="00CE691D"/>
    <w:rsid w:val="00CE6B37"/>
    <w:rsid w:val="00CE7223"/>
    <w:rsid w:val="00CE7623"/>
    <w:rsid w:val="00CE7803"/>
    <w:rsid w:val="00CE781E"/>
    <w:rsid w:val="00CF0135"/>
    <w:rsid w:val="00CF0532"/>
    <w:rsid w:val="00CF07E7"/>
    <w:rsid w:val="00CF0C1E"/>
    <w:rsid w:val="00CF0F16"/>
    <w:rsid w:val="00CF139D"/>
    <w:rsid w:val="00CF13AF"/>
    <w:rsid w:val="00CF2021"/>
    <w:rsid w:val="00CF22DC"/>
    <w:rsid w:val="00CF2406"/>
    <w:rsid w:val="00CF268D"/>
    <w:rsid w:val="00CF2D1F"/>
    <w:rsid w:val="00CF3237"/>
    <w:rsid w:val="00CF32D9"/>
    <w:rsid w:val="00CF3666"/>
    <w:rsid w:val="00CF3BB7"/>
    <w:rsid w:val="00CF4441"/>
    <w:rsid w:val="00CF4790"/>
    <w:rsid w:val="00CF4A03"/>
    <w:rsid w:val="00CF50CF"/>
    <w:rsid w:val="00CF52F2"/>
    <w:rsid w:val="00CF54B3"/>
    <w:rsid w:val="00CF5F4E"/>
    <w:rsid w:val="00CF615E"/>
    <w:rsid w:val="00CF6AEA"/>
    <w:rsid w:val="00CF70BD"/>
    <w:rsid w:val="00CF7606"/>
    <w:rsid w:val="00CF77F0"/>
    <w:rsid w:val="00CF7DC4"/>
    <w:rsid w:val="00D009A8"/>
    <w:rsid w:val="00D0161B"/>
    <w:rsid w:val="00D01EC2"/>
    <w:rsid w:val="00D0203B"/>
    <w:rsid w:val="00D02215"/>
    <w:rsid w:val="00D0239E"/>
    <w:rsid w:val="00D0288F"/>
    <w:rsid w:val="00D02C94"/>
    <w:rsid w:val="00D02FBD"/>
    <w:rsid w:val="00D033B8"/>
    <w:rsid w:val="00D03C4C"/>
    <w:rsid w:val="00D0414B"/>
    <w:rsid w:val="00D04303"/>
    <w:rsid w:val="00D05062"/>
    <w:rsid w:val="00D05BED"/>
    <w:rsid w:val="00D0648D"/>
    <w:rsid w:val="00D07D3E"/>
    <w:rsid w:val="00D1007A"/>
    <w:rsid w:val="00D10412"/>
    <w:rsid w:val="00D105D1"/>
    <w:rsid w:val="00D107A5"/>
    <w:rsid w:val="00D10C5D"/>
    <w:rsid w:val="00D10DDC"/>
    <w:rsid w:val="00D10EBA"/>
    <w:rsid w:val="00D11128"/>
    <w:rsid w:val="00D11239"/>
    <w:rsid w:val="00D11FD2"/>
    <w:rsid w:val="00D1242B"/>
    <w:rsid w:val="00D130E9"/>
    <w:rsid w:val="00D13B5C"/>
    <w:rsid w:val="00D143C7"/>
    <w:rsid w:val="00D14409"/>
    <w:rsid w:val="00D14809"/>
    <w:rsid w:val="00D14A7B"/>
    <w:rsid w:val="00D14C77"/>
    <w:rsid w:val="00D15014"/>
    <w:rsid w:val="00D15085"/>
    <w:rsid w:val="00D153E9"/>
    <w:rsid w:val="00D15565"/>
    <w:rsid w:val="00D15691"/>
    <w:rsid w:val="00D15C30"/>
    <w:rsid w:val="00D15C49"/>
    <w:rsid w:val="00D16624"/>
    <w:rsid w:val="00D16EF3"/>
    <w:rsid w:val="00D16FF4"/>
    <w:rsid w:val="00D17160"/>
    <w:rsid w:val="00D171F5"/>
    <w:rsid w:val="00D172F4"/>
    <w:rsid w:val="00D17451"/>
    <w:rsid w:val="00D175B5"/>
    <w:rsid w:val="00D20CEA"/>
    <w:rsid w:val="00D210AA"/>
    <w:rsid w:val="00D212E0"/>
    <w:rsid w:val="00D2146C"/>
    <w:rsid w:val="00D216FF"/>
    <w:rsid w:val="00D21838"/>
    <w:rsid w:val="00D220EA"/>
    <w:rsid w:val="00D222FF"/>
    <w:rsid w:val="00D223CF"/>
    <w:rsid w:val="00D223EF"/>
    <w:rsid w:val="00D225A4"/>
    <w:rsid w:val="00D22A46"/>
    <w:rsid w:val="00D22DD4"/>
    <w:rsid w:val="00D2304E"/>
    <w:rsid w:val="00D23775"/>
    <w:rsid w:val="00D23CE6"/>
    <w:rsid w:val="00D23FB9"/>
    <w:rsid w:val="00D2416B"/>
    <w:rsid w:val="00D242C5"/>
    <w:rsid w:val="00D2459F"/>
    <w:rsid w:val="00D245F4"/>
    <w:rsid w:val="00D24F9B"/>
    <w:rsid w:val="00D24FED"/>
    <w:rsid w:val="00D254C4"/>
    <w:rsid w:val="00D2585C"/>
    <w:rsid w:val="00D25F3A"/>
    <w:rsid w:val="00D26944"/>
    <w:rsid w:val="00D26A19"/>
    <w:rsid w:val="00D26DC1"/>
    <w:rsid w:val="00D2716D"/>
    <w:rsid w:val="00D27398"/>
    <w:rsid w:val="00D274DC"/>
    <w:rsid w:val="00D2754F"/>
    <w:rsid w:val="00D27CA1"/>
    <w:rsid w:val="00D30655"/>
    <w:rsid w:val="00D308BD"/>
    <w:rsid w:val="00D308E4"/>
    <w:rsid w:val="00D30CB6"/>
    <w:rsid w:val="00D30E0B"/>
    <w:rsid w:val="00D31075"/>
    <w:rsid w:val="00D31948"/>
    <w:rsid w:val="00D31A18"/>
    <w:rsid w:val="00D31C80"/>
    <w:rsid w:val="00D31EE2"/>
    <w:rsid w:val="00D321E1"/>
    <w:rsid w:val="00D3283D"/>
    <w:rsid w:val="00D32CD3"/>
    <w:rsid w:val="00D334E6"/>
    <w:rsid w:val="00D338F4"/>
    <w:rsid w:val="00D33FDD"/>
    <w:rsid w:val="00D348B2"/>
    <w:rsid w:val="00D352B1"/>
    <w:rsid w:val="00D352C4"/>
    <w:rsid w:val="00D35860"/>
    <w:rsid w:val="00D35D14"/>
    <w:rsid w:val="00D35E38"/>
    <w:rsid w:val="00D36367"/>
    <w:rsid w:val="00D3643D"/>
    <w:rsid w:val="00D3725E"/>
    <w:rsid w:val="00D37A46"/>
    <w:rsid w:val="00D37A62"/>
    <w:rsid w:val="00D37C0F"/>
    <w:rsid w:val="00D37F0F"/>
    <w:rsid w:val="00D400C5"/>
    <w:rsid w:val="00D40436"/>
    <w:rsid w:val="00D40948"/>
    <w:rsid w:val="00D41176"/>
    <w:rsid w:val="00D41516"/>
    <w:rsid w:val="00D416AF"/>
    <w:rsid w:val="00D4196B"/>
    <w:rsid w:val="00D4234E"/>
    <w:rsid w:val="00D42CD9"/>
    <w:rsid w:val="00D432EF"/>
    <w:rsid w:val="00D43421"/>
    <w:rsid w:val="00D43426"/>
    <w:rsid w:val="00D440BD"/>
    <w:rsid w:val="00D44169"/>
    <w:rsid w:val="00D45461"/>
    <w:rsid w:val="00D4558B"/>
    <w:rsid w:val="00D45908"/>
    <w:rsid w:val="00D46452"/>
    <w:rsid w:val="00D46655"/>
    <w:rsid w:val="00D46D32"/>
    <w:rsid w:val="00D47201"/>
    <w:rsid w:val="00D47606"/>
    <w:rsid w:val="00D47648"/>
    <w:rsid w:val="00D47938"/>
    <w:rsid w:val="00D500AD"/>
    <w:rsid w:val="00D50C56"/>
    <w:rsid w:val="00D50C8A"/>
    <w:rsid w:val="00D50E82"/>
    <w:rsid w:val="00D50F6D"/>
    <w:rsid w:val="00D51355"/>
    <w:rsid w:val="00D514FE"/>
    <w:rsid w:val="00D517EC"/>
    <w:rsid w:val="00D51828"/>
    <w:rsid w:val="00D51B8C"/>
    <w:rsid w:val="00D51DC0"/>
    <w:rsid w:val="00D52031"/>
    <w:rsid w:val="00D52C3B"/>
    <w:rsid w:val="00D53594"/>
    <w:rsid w:val="00D53B3C"/>
    <w:rsid w:val="00D53BE3"/>
    <w:rsid w:val="00D54574"/>
    <w:rsid w:val="00D5458A"/>
    <w:rsid w:val="00D5621C"/>
    <w:rsid w:val="00D56614"/>
    <w:rsid w:val="00D56E88"/>
    <w:rsid w:val="00D573ED"/>
    <w:rsid w:val="00D577BB"/>
    <w:rsid w:val="00D57A0C"/>
    <w:rsid w:val="00D57ED1"/>
    <w:rsid w:val="00D60198"/>
    <w:rsid w:val="00D6054D"/>
    <w:rsid w:val="00D60CBD"/>
    <w:rsid w:val="00D60D47"/>
    <w:rsid w:val="00D611D5"/>
    <w:rsid w:val="00D612BA"/>
    <w:rsid w:val="00D61381"/>
    <w:rsid w:val="00D61710"/>
    <w:rsid w:val="00D61DE0"/>
    <w:rsid w:val="00D61F72"/>
    <w:rsid w:val="00D62206"/>
    <w:rsid w:val="00D630A7"/>
    <w:rsid w:val="00D6338F"/>
    <w:rsid w:val="00D634FF"/>
    <w:rsid w:val="00D63699"/>
    <w:rsid w:val="00D639CF"/>
    <w:rsid w:val="00D63ACE"/>
    <w:rsid w:val="00D641EE"/>
    <w:rsid w:val="00D64AA4"/>
    <w:rsid w:val="00D65749"/>
    <w:rsid w:val="00D65A47"/>
    <w:rsid w:val="00D65CD9"/>
    <w:rsid w:val="00D65D5F"/>
    <w:rsid w:val="00D65E26"/>
    <w:rsid w:val="00D66469"/>
    <w:rsid w:val="00D6685A"/>
    <w:rsid w:val="00D6699E"/>
    <w:rsid w:val="00D66C6B"/>
    <w:rsid w:val="00D66FA4"/>
    <w:rsid w:val="00D674DC"/>
    <w:rsid w:val="00D7013C"/>
    <w:rsid w:val="00D70574"/>
    <w:rsid w:val="00D707FE"/>
    <w:rsid w:val="00D70CD1"/>
    <w:rsid w:val="00D7161B"/>
    <w:rsid w:val="00D71624"/>
    <w:rsid w:val="00D718A6"/>
    <w:rsid w:val="00D71AA5"/>
    <w:rsid w:val="00D72031"/>
    <w:rsid w:val="00D7220A"/>
    <w:rsid w:val="00D722BB"/>
    <w:rsid w:val="00D731AB"/>
    <w:rsid w:val="00D73E9A"/>
    <w:rsid w:val="00D74311"/>
    <w:rsid w:val="00D75889"/>
    <w:rsid w:val="00D7639B"/>
    <w:rsid w:val="00D766BC"/>
    <w:rsid w:val="00D76B1E"/>
    <w:rsid w:val="00D76C0B"/>
    <w:rsid w:val="00D76FDD"/>
    <w:rsid w:val="00D773B6"/>
    <w:rsid w:val="00D775C9"/>
    <w:rsid w:val="00D77786"/>
    <w:rsid w:val="00D77B0C"/>
    <w:rsid w:val="00D77B9A"/>
    <w:rsid w:val="00D80679"/>
    <w:rsid w:val="00D810B5"/>
    <w:rsid w:val="00D810DF"/>
    <w:rsid w:val="00D8116F"/>
    <w:rsid w:val="00D81A10"/>
    <w:rsid w:val="00D8243A"/>
    <w:rsid w:val="00D82475"/>
    <w:rsid w:val="00D825BB"/>
    <w:rsid w:val="00D82986"/>
    <w:rsid w:val="00D82A7B"/>
    <w:rsid w:val="00D83089"/>
    <w:rsid w:val="00D830BA"/>
    <w:rsid w:val="00D831BB"/>
    <w:rsid w:val="00D8376A"/>
    <w:rsid w:val="00D83812"/>
    <w:rsid w:val="00D83B7F"/>
    <w:rsid w:val="00D83EC1"/>
    <w:rsid w:val="00D83FC2"/>
    <w:rsid w:val="00D8419E"/>
    <w:rsid w:val="00D84249"/>
    <w:rsid w:val="00D84744"/>
    <w:rsid w:val="00D84CB7"/>
    <w:rsid w:val="00D85046"/>
    <w:rsid w:val="00D8509D"/>
    <w:rsid w:val="00D85323"/>
    <w:rsid w:val="00D85AEC"/>
    <w:rsid w:val="00D86373"/>
    <w:rsid w:val="00D86375"/>
    <w:rsid w:val="00D866CB"/>
    <w:rsid w:val="00D8697F"/>
    <w:rsid w:val="00D86B1C"/>
    <w:rsid w:val="00D86D6D"/>
    <w:rsid w:val="00D87163"/>
    <w:rsid w:val="00D8786F"/>
    <w:rsid w:val="00D87E7C"/>
    <w:rsid w:val="00D90328"/>
    <w:rsid w:val="00D90345"/>
    <w:rsid w:val="00D90B55"/>
    <w:rsid w:val="00D90CBB"/>
    <w:rsid w:val="00D90EFD"/>
    <w:rsid w:val="00D912F2"/>
    <w:rsid w:val="00D91EDB"/>
    <w:rsid w:val="00D93B10"/>
    <w:rsid w:val="00D93B27"/>
    <w:rsid w:val="00D93C09"/>
    <w:rsid w:val="00D93E75"/>
    <w:rsid w:val="00D93F71"/>
    <w:rsid w:val="00D9442F"/>
    <w:rsid w:val="00D948CE"/>
    <w:rsid w:val="00D95253"/>
    <w:rsid w:val="00D952F6"/>
    <w:rsid w:val="00D9570A"/>
    <w:rsid w:val="00D958E8"/>
    <w:rsid w:val="00D95D8D"/>
    <w:rsid w:val="00D962C0"/>
    <w:rsid w:val="00D96367"/>
    <w:rsid w:val="00D97518"/>
    <w:rsid w:val="00DA0544"/>
    <w:rsid w:val="00DA090F"/>
    <w:rsid w:val="00DA0E83"/>
    <w:rsid w:val="00DA0EE2"/>
    <w:rsid w:val="00DA1089"/>
    <w:rsid w:val="00DA113E"/>
    <w:rsid w:val="00DA15D9"/>
    <w:rsid w:val="00DA1960"/>
    <w:rsid w:val="00DA1CAA"/>
    <w:rsid w:val="00DA279A"/>
    <w:rsid w:val="00DA27CE"/>
    <w:rsid w:val="00DA2C13"/>
    <w:rsid w:val="00DA2C1F"/>
    <w:rsid w:val="00DA2F55"/>
    <w:rsid w:val="00DA2F60"/>
    <w:rsid w:val="00DA42F1"/>
    <w:rsid w:val="00DA4645"/>
    <w:rsid w:val="00DA48B1"/>
    <w:rsid w:val="00DA50C6"/>
    <w:rsid w:val="00DA5A10"/>
    <w:rsid w:val="00DA5A1D"/>
    <w:rsid w:val="00DA5E1D"/>
    <w:rsid w:val="00DA5EE7"/>
    <w:rsid w:val="00DA5F4A"/>
    <w:rsid w:val="00DA60FF"/>
    <w:rsid w:val="00DA7D41"/>
    <w:rsid w:val="00DB1691"/>
    <w:rsid w:val="00DB1B9B"/>
    <w:rsid w:val="00DB1C0E"/>
    <w:rsid w:val="00DB2326"/>
    <w:rsid w:val="00DB2396"/>
    <w:rsid w:val="00DB28AD"/>
    <w:rsid w:val="00DB3119"/>
    <w:rsid w:val="00DB3593"/>
    <w:rsid w:val="00DB3812"/>
    <w:rsid w:val="00DB400C"/>
    <w:rsid w:val="00DB4959"/>
    <w:rsid w:val="00DB4C33"/>
    <w:rsid w:val="00DB4F8C"/>
    <w:rsid w:val="00DB52E3"/>
    <w:rsid w:val="00DB5A46"/>
    <w:rsid w:val="00DB61ED"/>
    <w:rsid w:val="00DB66CE"/>
    <w:rsid w:val="00DB67B1"/>
    <w:rsid w:val="00DB693C"/>
    <w:rsid w:val="00DB6A87"/>
    <w:rsid w:val="00DB6FA0"/>
    <w:rsid w:val="00DB7238"/>
    <w:rsid w:val="00DB75E0"/>
    <w:rsid w:val="00DB7851"/>
    <w:rsid w:val="00DB7A8F"/>
    <w:rsid w:val="00DB7F75"/>
    <w:rsid w:val="00DB7FDC"/>
    <w:rsid w:val="00DC0E04"/>
    <w:rsid w:val="00DC0FF0"/>
    <w:rsid w:val="00DC11AA"/>
    <w:rsid w:val="00DC216E"/>
    <w:rsid w:val="00DC2BC7"/>
    <w:rsid w:val="00DC2CDA"/>
    <w:rsid w:val="00DC3463"/>
    <w:rsid w:val="00DC3920"/>
    <w:rsid w:val="00DC3A03"/>
    <w:rsid w:val="00DC3F92"/>
    <w:rsid w:val="00DC4BF4"/>
    <w:rsid w:val="00DC4CDD"/>
    <w:rsid w:val="00DC4EBA"/>
    <w:rsid w:val="00DC524C"/>
    <w:rsid w:val="00DC52F3"/>
    <w:rsid w:val="00DC5C22"/>
    <w:rsid w:val="00DC5E02"/>
    <w:rsid w:val="00DC60E2"/>
    <w:rsid w:val="00DC6373"/>
    <w:rsid w:val="00DC7259"/>
    <w:rsid w:val="00DC7781"/>
    <w:rsid w:val="00DC785F"/>
    <w:rsid w:val="00DC7CCD"/>
    <w:rsid w:val="00DD02A2"/>
    <w:rsid w:val="00DD033E"/>
    <w:rsid w:val="00DD06F8"/>
    <w:rsid w:val="00DD09C4"/>
    <w:rsid w:val="00DD0A25"/>
    <w:rsid w:val="00DD123E"/>
    <w:rsid w:val="00DD17AF"/>
    <w:rsid w:val="00DD19D1"/>
    <w:rsid w:val="00DD288B"/>
    <w:rsid w:val="00DD2F60"/>
    <w:rsid w:val="00DD303C"/>
    <w:rsid w:val="00DD35E2"/>
    <w:rsid w:val="00DD399A"/>
    <w:rsid w:val="00DD421B"/>
    <w:rsid w:val="00DD4641"/>
    <w:rsid w:val="00DD5496"/>
    <w:rsid w:val="00DD5812"/>
    <w:rsid w:val="00DD5C94"/>
    <w:rsid w:val="00DD67A6"/>
    <w:rsid w:val="00DD6B40"/>
    <w:rsid w:val="00DD715A"/>
    <w:rsid w:val="00DD745F"/>
    <w:rsid w:val="00DD76A1"/>
    <w:rsid w:val="00DD773B"/>
    <w:rsid w:val="00DD7CB7"/>
    <w:rsid w:val="00DD7D41"/>
    <w:rsid w:val="00DD7DB5"/>
    <w:rsid w:val="00DD7F65"/>
    <w:rsid w:val="00DE04A2"/>
    <w:rsid w:val="00DE070A"/>
    <w:rsid w:val="00DE104D"/>
    <w:rsid w:val="00DE1072"/>
    <w:rsid w:val="00DE1094"/>
    <w:rsid w:val="00DE11F9"/>
    <w:rsid w:val="00DE19F3"/>
    <w:rsid w:val="00DE1A66"/>
    <w:rsid w:val="00DE1AD6"/>
    <w:rsid w:val="00DE1CD0"/>
    <w:rsid w:val="00DE1F82"/>
    <w:rsid w:val="00DE2053"/>
    <w:rsid w:val="00DE2D90"/>
    <w:rsid w:val="00DE2D9F"/>
    <w:rsid w:val="00DE38E0"/>
    <w:rsid w:val="00DE3994"/>
    <w:rsid w:val="00DE3DD5"/>
    <w:rsid w:val="00DE400D"/>
    <w:rsid w:val="00DE4794"/>
    <w:rsid w:val="00DE4AE9"/>
    <w:rsid w:val="00DE4BB1"/>
    <w:rsid w:val="00DE4D76"/>
    <w:rsid w:val="00DE5209"/>
    <w:rsid w:val="00DE54AF"/>
    <w:rsid w:val="00DE562D"/>
    <w:rsid w:val="00DE588A"/>
    <w:rsid w:val="00DE601A"/>
    <w:rsid w:val="00DE639F"/>
    <w:rsid w:val="00DE63E3"/>
    <w:rsid w:val="00DE6C7F"/>
    <w:rsid w:val="00DE6CF8"/>
    <w:rsid w:val="00DE6E72"/>
    <w:rsid w:val="00DE7056"/>
    <w:rsid w:val="00DE72D2"/>
    <w:rsid w:val="00DE7574"/>
    <w:rsid w:val="00DE75B6"/>
    <w:rsid w:val="00DE7A1A"/>
    <w:rsid w:val="00DE7BA8"/>
    <w:rsid w:val="00DE7C3B"/>
    <w:rsid w:val="00DE7E35"/>
    <w:rsid w:val="00DF0A3A"/>
    <w:rsid w:val="00DF126A"/>
    <w:rsid w:val="00DF1325"/>
    <w:rsid w:val="00DF1485"/>
    <w:rsid w:val="00DF1753"/>
    <w:rsid w:val="00DF1B50"/>
    <w:rsid w:val="00DF1DB6"/>
    <w:rsid w:val="00DF21A3"/>
    <w:rsid w:val="00DF303F"/>
    <w:rsid w:val="00DF3373"/>
    <w:rsid w:val="00DF3955"/>
    <w:rsid w:val="00DF3DE8"/>
    <w:rsid w:val="00DF458D"/>
    <w:rsid w:val="00DF4BD8"/>
    <w:rsid w:val="00DF63F2"/>
    <w:rsid w:val="00DF6520"/>
    <w:rsid w:val="00DF655C"/>
    <w:rsid w:val="00DF6B11"/>
    <w:rsid w:val="00DF6B1F"/>
    <w:rsid w:val="00DF6D47"/>
    <w:rsid w:val="00DF7FCB"/>
    <w:rsid w:val="00E001DE"/>
    <w:rsid w:val="00E005EA"/>
    <w:rsid w:val="00E006A7"/>
    <w:rsid w:val="00E00BF4"/>
    <w:rsid w:val="00E019AE"/>
    <w:rsid w:val="00E0253A"/>
    <w:rsid w:val="00E02860"/>
    <w:rsid w:val="00E03058"/>
    <w:rsid w:val="00E033EE"/>
    <w:rsid w:val="00E0340C"/>
    <w:rsid w:val="00E036E8"/>
    <w:rsid w:val="00E03E8F"/>
    <w:rsid w:val="00E0491E"/>
    <w:rsid w:val="00E050AE"/>
    <w:rsid w:val="00E050E3"/>
    <w:rsid w:val="00E05398"/>
    <w:rsid w:val="00E05AA2"/>
    <w:rsid w:val="00E05C2B"/>
    <w:rsid w:val="00E06257"/>
    <w:rsid w:val="00E0660A"/>
    <w:rsid w:val="00E077D4"/>
    <w:rsid w:val="00E079A6"/>
    <w:rsid w:val="00E07D2F"/>
    <w:rsid w:val="00E07DC2"/>
    <w:rsid w:val="00E07FF3"/>
    <w:rsid w:val="00E101D3"/>
    <w:rsid w:val="00E1027D"/>
    <w:rsid w:val="00E10456"/>
    <w:rsid w:val="00E1046D"/>
    <w:rsid w:val="00E10472"/>
    <w:rsid w:val="00E105DA"/>
    <w:rsid w:val="00E11404"/>
    <w:rsid w:val="00E11417"/>
    <w:rsid w:val="00E115BD"/>
    <w:rsid w:val="00E115EF"/>
    <w:rsid w:val="00E11B71"/>
    <w:rsid w:val="00E12AB7"/>
    <w:rsid w:val="00E12D08"/>
    <w:rsid w:val="00E132F0"/>
    <w:rsid w:val="00E1344A"/>
    <w:rsid w:val="00E13485"/>
    <w:rsid w:val="00E13740"/>
    <w:rsid w:val="00E137FF"/>
    <w:rsid w:val="00E13AE0"/>
    <w:rsid w:val="00E13B32"/>
    <w:rsid w:val="00E13E24"/>
    <w:rsid w:val="00E13EDA"/>
    <w:rsid w:val="00E14785"/>
    <w:rsid w:val="00E14B91"/>
    <w:rsid w:val="00E14C2E"/>
    <w:rsid w:val="00E14EBC"/>
    <w:rsid w:val="00E151A7"/>
    <w:rsid w:val="00E15257"/>
    <w:rsid w:val="00E15693"/>
    <w:rsid w:val="00E156ED"/>
    <w:rsid w:val="00E160AE"/>
    <w:rsid w:val="00E163C7"/>
    <w:rsid w:val="00E16760"/>
    <w:rsid w:val="00E16CC5"/>
    <w:rsid w:val="00E16CE4"/>
    <w:rsid w:val="00E16F9A"/>
    <w:rsid w:val="00E178DB"/>
    <w:rsid w:val="00E17CF5"/>
    <w:rsid w:val="00E17E42"/>
    <w:rsid w:val="00E17F79"/>
    <w:rsid w:val="00E2046B"/>
    <w:rsid w:val="00E204D6"/>
    <w:rsid w:val="00E20609"/>
    <w:rsid w:val="00E20B87"/>
    <w:rsid w:val="00E20E08"/>
    <w:rsid w:val="00E20F57"/>
    <w:rsid w:val="00E21260"/>
    <w:rsid w:val="00E213C8"/>
    <w:rsid w:val="00E21982"/>
    <w:rsid w:val="00E21D26"/>
    <w:rsid w:val="00E22A22"/>
    <w:rsid w:val="00E22BEB"/>
    <w:rsid w:val="00E2310E"/>
    <w:rsid w:val="00E237EE"/>
    <w:rsid w:val="00E25064"/>
    <w:rsid w:val="00E250F2"/>
    <w:rsid w:val="00E257B9"/>
    <w:rsid w:val="00E2623A"/>
    <w:rsid w:val="00E26692"/>
    <w:rsid w:val="00E266EB"/>
    <w:rsid w:val="00E267B9"/>
    <w:rsid w:val="00E26915"/>
    <w:rsid w:val="00E26C71"/>
    <w:rsid w:val="00E26CE4"/>
    <w:rsid w:val="00E26E06"/>
    <w:rsid w:val="00E2716B"/>
    <w:rsid w:val="00E272FC"/>
    <w:rsid w:val="00E27690"/>
    <w:rsid w:val="00E30076"/>
    <w:rsid w:val="00E307F7"/>
    <w:rsid w:val="00E3178B"/>
    <w:rsid w:val="00E317A8"/>
    <w:rsid w:val="00E3194C"/>
    <w:rsid w:val="00E31FA7"/>
    <w:rsid w:val="00E32034"/>
    <w:rsid w:val="00E320A1"/>
    <w:rsid w:val="00E326E7"/>
    <w:rsid w:val="00E3294E"/>
    <w:rsid w:val="00E33181"/>
    <w:rsid w:val="00E33241"/>
    <w:rsid w:val="00E33382"/>
    <w:rsid w:val="00E335DB"/>
    <w:rsid w:val="00E33648"/>
    <w:rsid w:val="00E337E6"/>
    <w:rsid w:val="00E33B69"/>
    <w:rsid w:val="00E34584"/>
    <w:rsid w:val="00E34B66"/>
    <w:rsid w:val="00E34BD7"/>
    <w:rsid w:val="00E34CDB"/>
    <w:rsid w:val="00E34F33"/>
    <w:rsid w:val="00E35432"/>
    <w:rsid w:val="00E358CC"/>
    <w:rsid w:val="00E35D81"/>
    <w:rsid w:val="00E36CBA"/>
    <w:rsid w:val="00E373C0"/>
    <w:rsid w:val="00E373F5"/>
    <w:rsid w:val="00E37F6A"/>
    <w:rsid w:val="00E406AF"/>
    <w:rsid w:val="00E40A00"/>
    <w:rsid w:val="00E40C5F"/>
    <w:rsid w:val="00E40E0C"/>
    <w:rsid w:val="00E41006"/>
    <w:rsid w:val="00E41555"/>
    <w:rsid w:val="00E4163A"/>
    <w:rsid w:val="00E41A69"/>
    <w:rsid w:val="00E42071"/>
    <w:rsid w:val="00E4212E"/>
    <w:rsid w:val="00E4246D"/>
    <w:rsid w:val="00E435C3"/>
    <w:rsid w:val="00E43BCE"/>
    <w:rsid w:val="00E43D60"/>
    <w:rsid w:val="00E440AA"/>
    <w:rsid w:val="00E4489E"/>
    <w:rsid w:val="00E44A41"/>
    <w:rsid w:val="00E44CF0"/>
    <w:rsid w:val="00E44D6D"/>
    <w:rsid w:val="00E44F99"/>
    <w:rsid w:val="00E44FA8"/>
    <w:rsid w:val="00E45158"/>
    <w:rsid w:val="00E456A9"/>
    <w:rsid w:val="00E45C23"/>
    <w:rsid w:val="00E46013"/>
    <w:rsid w:val="00E4691E"/>
    <w:rsid w:val="00E46940"/>
    <w:rsid w:val="00E46DAF"/>
    <w:rsid w:val="00E46E53"/>
    <w:rsid w:val="00E46F14"/>
    <w:rsid w:val="00E47572"/>
    <w:rsid w:val="00E47DE1"/>
    <w:rsid w:val="00E504A1"/>
    <w:rsid w:val="00E510E6"/>
    <w:rsid w:val="00E51560"/>
    <w:rsid w:val="00E51594"/>
    <w:rsid w:val="00E5189C"/>
    <w:rsid w:val="00E51C9C"/>
    <w:rsid w:val="00E51EDF"/>
    <w:rsid w:val="00E51F36"/>
    <w:rsid w:val="00E51FB5"/>
    <w:rsid w:val="00E52437"/>
    <w:rsid w:val="00E528D1"/>
    <w:rsid w:val="00E52A37"/>
    <w:rsid w:val="00E52C86"/>
    <w:rsid w:val="00E530B3"/>
    <w:rsid w:val="00E53214"/>
    <w:rsid w:val="00E53F57"/>
    <w:rsid w:val="00E54880"/>
    <w:rsid w:val="00E54D01"/>
    <w:rsid w:val="00E55266"/>
    <w:rsid w:val="00E552E5"/>
    <w:rsid w:val="00E55349"/>
    <w:rsid w:val="00E5561F"/>
    <w:rsid w:val="00E55733"/>
    <w:rsid w:val="00E55958"/>
    <w:rsid w:val="00E55A16"/>
    <w:rsid w:val="00E566B6"/>
    <w:rsid w:val="00E5689A"/>
    <w:rsid w:val="00E5700B"/>
    <w:rsid w:val="00E571E6"/>
    <w:rsid w:val="00E572D5"/>
    <w:rsid w:val="00E574F0"/>
    <w:rsid w:val="00E5792F"/>
    <w:rsid w:val="00E6037D"/>
    <w:rsid w:val="00E60B25"/>
    <w:rsid w:val="00E60B3A"/>
    <w:rsid w:val="00E61800"/>
    <w:rsid w:val="00E61F73"/>
    <w:rsid w:val="00E62C58"/>
    <w:rsid w:val="00E63235"/>
    <w:rsid w:val="00E6377C"/>
    <w:rsid w:val="00E6401B"/>
    <w:rsid w:val="00E6432A"/>
    <w:rsid w:val="00E643BE"/>
    <w:rsid w:val="00E64AA8"/>
    <w:rsid w:val="00E655A8"/>
    <w:rsid w:val="00E65F05"/>
    <w:rsid w:val="00E65FBD"/>
    <w:rsid w:val="00E66671"/>
    <w:rsid w:val="00E666AC"/>
    <w:rsid w:val="00E669EA"/>
    <w:rsid w:val="00E674CE"/>
    <w:rsid w:val="00E67DC9"/>
    <w:rsid w:val="00E67ECB"/>
    <w:rsid w:val="00E700D5"/>
    <w:rsid w:val="00E70B76"/>
    <w:rsid w:val="00E70E89"/>
    <w:rsid w:val="00E71452"/>
    <w:rsid w:val="00E71578"/>
    <w:rsid w:val="00E71971"/>
    <w:rsid w:val="00E71A16"/>
    <w:rsid w:val="00E72D38"/>
    <w:rsid w:val="00E73022"/>
    <w:rsid w:val="00E73895"/>
    <w:rsid w:val="00E73C77"/>
    <w:rsid w:val="00E73E79"/>
    <w:rsid w:val="00E7413E"/>
    <w:rsid w:val="00E745A3"/>
    <w:rsid w:val="00E75240"/>
    <w:rsid w:val="00E7574D"/>
    <w:rsid w:val="00E75E5B"/>
    <w:rsid w:val="00E760B7"/>
    <w:rsid w:val="00E76138"/>
    <w:rsid w:val="00E761C1"/>
    <w:rsid w:val="00E762A6"/>
    <w:rsid w:val="00E763F3"/>
    <w:rsid w:val="00E76DCD"/>
    <w:rsid w:val="00E7779E"/>
    <w:rsid w:val="00E77B63"/>
    <w:rsid w:val="00E804C2"/>
    <w:rsid w:val="00E81AA1"/>
    <w:rsid w:val="00E81B25"/>
    <w:rsid w:val="00E81B93"/>
    <w:rsid w:val="00E8245A"/>
    <w:rsid w:val="00E82D45"/>
    <w:rsid w:val="00E82D6A"/>
    <w:rsid w:val="00E83575"/>
    <w:rsid w:val="00E836EA"/>
    <w:rsid w:val="00E83773"/>
    <w:rsid w:val="00E84033"/>
    <w:rsid w:val="00E853A6"/>
    <w:rsid w:val="00E85578"/>
    <w:rsid w:val="00E855D1"/>
    <w:rsid w:val="00E8589A"/>
    <w:rsid w:val="00E85C4C"/>
    <w:rsid w:val="00E85EF4"/>
    <w:rsid w:val="00E8608C"/>
    <w:rsid w:val="00E861DD"/>
    <w:rsid w:val="00E869ED"/>
    <w:rsid w:val="00E86B15"/>
    <w:rsid w:val="00E86D58"/>
    <w:rsid w:val="00E900F3"/>
    <w:rsid w:val="00E9016F"/>
    <w:rsid w:val="00E90347"/>
    <w:rsid w:val="00E90615"/>
    <w:rsid w:val="00E90842"/>
    <w:rsid w:val="00E909EF"/>
    <w:rsid w:val="00E911F3"/>
    <w:rsid w:val="00E91318"/>
    <w:rsid w:val="00E91E6C"/>
    <w:rsid w:val="00E92070"/>
    <w:rsid w:val="00E920FE"/>
    <w:rsid w:val="00E92268"/>
    <w:rsid w:val="00E924E2"/>
    <w:rsid w:val="00E92D98"/>
    <w:rsid w:val="00E937D2"/>
    <w:rsid w:val="00E938DF"/>
    <w:rsid w:val="00E93D6F"/>
    <w:rsid w:val="00E93FE1"/>
    <w:rsid w:val="00E95051"/>
    <w:rsid w:val="00E95196"/>
    <w:rsid w:val="00E954CA"/>
    <w:rsid w:val="00E954F6"/>
    <w:rsid w:val="00E957B1"/>
    <w:rsid w:val="00E96642"/>
    <w:rsid w:val="00E96B8A"/>
    <w:rsid w:val="00E97013"/>
    <w:rsid w:val="00E977FE"/>
    <w:rsid w:val="00E9780F"/>
    <w:rsid w:val="00E978B2"/>
    <w:rsid w:val="00E97BFA"/>
    <w:rsid w:val="00EA01EA"/>
    <w:rsid w:val="00EA03CE"/>
    <w:rsid w:val="00EA0732"/>
    <w:rsid w:val="00EA11BC"/>
    <w:rsid w:val="00EA1BB4"/>
    <w:rsid w:val="00EA1BC2"/>
    <w:rsid w:val="00EA1FB7"/>
    <w:rsid w:val="00EA2212"/>
    <w:rsid w:val="00EA25A0"/>
    <w:rsid w:val="00EA27CD"/>
    <w:rsid w:val="00EA2BE8"/>
    <w:rsid w:val="00EA2D22"/>
    <w:rsid w:val="00EA341F"/>
    <w:rsid w:val="00EA36E6"/>
    <w:rsid w:val="00EA3D7F"/>
    <w:rsid w:val="00EA4012"/>
    <w:rsid w:val="00EA40A5"/>
    <w:rsid w:val="00EA42C7"/>
    <w:rsid w:val="00EA459B"/>
    <w:rsid w:val="00EA4822"/>
    <w:rsid w:val="00EA4BA3"/>
    <w:rsid w:val="00EA4ECB"/>
    <w:rsid w:val="00EA50C6"/>
    <w:rsid w:val="00EA540C"/>
    <w:rsid w:val="00EA54D1"/>
    <w:rsid w:val="00EA5522"/>
    <w:rsid w:val="00EA55A3"/>
    <w:rsid w:val="00EA5765"/>
    <w:rsid w:val="00EA5898"/>
    <w:rsid w:val="00EA59C4"/>
    <w:rsid w:val="00EA5E22"/>
    <w:rsid w:val="00EA5EF8"/>
    <w:rsid w:val="00EA65D5"/>
    <w:rsid w:val="00EA697A"/>
    <w:rsid w:val="00EA6F0C"/>
    <w:rsid w:val="00EA7056"/>
    <w:rsid w:val="00EA7238"/>
    <w:rsid w:val="00EA735F"/>
    <w:rsid w:val="00EA790F"/>
    <w:rsid w:val="00EA79A2"/>
    <w:rsid w:val="00EA7AFB"/>
    <w:rsid w:val="00EA7D3F"/>
    <w:rsid w:val="00EA7E06"/>
    <w:rsid w:val="00EB0291"/>
    <w:rsid w:val="00EB0F3D"/>
    <w:rsid w:val="00EB113E"/>
    <w:rsid w:val="00EB17F6"/>
    <w:rsid w:val="00EB1CA3"/>
    <w:rsid w:val="00EB1FC3"/>
    <w:rsid w:val="00EB1FF3"/>
    <w:rsid w:val="00EB216E"/>
    <w:rsid w:val="00EB23B2"/>
    <w:rsid w:val="00EB23E7"/>
    <w:rsid w:val="00EB27D4"/>
    <w:rsid w:val="00EB2B14"/>
    <w:rsid w:val="00EB2D65"/>
    <w:rsid w:val="00EB2E36"/>
    <w:rsid w:val="00EB3590"/>
    <w:rsid w:val="00EB3E78"/>
    <w:rsid w:val="00EB4C42"/>
    <w:rsid w:val="00EB4DB4"/>
    <w:rsid w:val="00EB5576"/>
    <w:rsid w:val="00EB56C7"/>
    <w:rsid w:val="00EB68AC"/>
    <w:rsid w:val="00EB70D3"/>
    <w:rsid w:val="00EB7539"/>
    <w:rsid w:val="00EB7C63"/>
    <w:rsid w:val="00EB7E17"/>
    <w:rsid w:val="00EC0314"/>
    <w:rsid w:val="00EC0548"/>
    <w:rsid w:val="00EC07A0"/>
    <w:rsid w:val="00EC085E"/>
    <w:rsid w:val="00EC0CBC"/>
    <w:rsid w:val="00EC102E"/>
    <w:rsid w:val="00EC1064"/>
    <w:rsid w:val="00EC1080"/>
    <w:rsid w:val="00EC1245"/>
    <w:rsid w:val="00EC1342"/>
    <w:rsid w:val="00EC1482"/>
    <w:rsid w:val="00EC1ACB"/>
    <w:rsid w:val="00EC20D4"/>
    <w:rsid w:val="00EC23E9"/>
    <w:rsid w:val="00EC2B31"/>
    <w:rsid w:val="00EC2E67"/>
    <w:rsid w:val="00EC2F34"/>
    <w:rsid w:val="00EC3307"/>
    <w:rsid w:val="00EC333D"/>
    <w:rsid w:val="00EC36A0"/>
    <w:rsid w:val="00EC3A34"/>
    <w:rsid w:val="00EC4954"/>
    <w:rsid w:val="00EC4A9B"/>
    <w:rsid w:val="00EC531B"/>
    <w:rsid w:val="00EC5ECE"/>
    <w:rsid w:val="00EC5FEA"/>
    <w:rsid w:val="00EC6344"/>
    <w:rsid w:val="00EC6406"/>
    <w:rsid w:val="00EC6A10"/>
    <w:rsid w:val="00EC6BA1"/>
    <w:rsid w:val="00EC6F92"/>
    <w:rsid w:val="00EC6FA9"/>
    <w:rsid w:val="00EC758C"/>
    <w:rsid w:val="00EC7789"/>
    <w:rsid w:val="00EC7807"/>
    <w:rsid w:val="00EC789A"/>
    <w:rsid w:val="00EC78C7"/>
    <w:rsid w:val="00EC7FBB"/>
    <w:rsid w:val="00ED0249"/>
    <w:rsid w:val="00ED0AC3"/>
    <w:rsid w:val="00ED0C48"/>
    <w:rsid w:val="00ED1098"/>
    <w:rsid w:val="00ED11D6"/>
    <w:rsid w:val="00ED19EE"/>
    <w:rsid w:val="00ED1DF1"/>
    <w:rsid w:val="00ED2143"/>
    <w:rsid w:val="00ED2697"/>
    <w:rsid w:val="00ED2814"/>
    <w:rsid w:val="00ED29E8"/>
    <w:rsid w:val="00ED2A79"/>
    <w:rsid w:val="00ED2DAE"/>
    <w:rsid w:val="00ED3651"/>
    <w:rsid w:val="00ED3A4D"/>
    <w:rsid w:val="00ED4167"/>
    <w:rsid w:val="00ED4271"/>
    <w:rsid w:val="00ED471A"/>
    <w:rsid w:val="00ED4CCA"/>
    <w:rsid w:val="00ED52BB"/>
    <w:rsid w:val="00ED546A"/>
    <w:rsid w:val="00ED5530"/>
    <w:rsid w:val="00ED55C0"/>
    <w:rsid w:val="00ED57F3"/>
    <w:rsid w:val="00ED5A56"/>
    <w:rsid w:val="00ED6B00"/>
    <w:rsid w:val="00ED6CC5"/>
    <w:rsid w:val="00ED71CF"/>
    <w:rsid w:val="00ED75FB"/>
    <w:rsid w:val="00ED7E0A"/>
    <w:rsid w:val="00ED7F7E"/>
    <w:rsid w:val="00ED7FB8"/>
    <w:rsid w:val="00EE0031"/>
    <w:rsid w:val="00EE0405"/>
    <w:rsid w:val="00EE0542"/>
    <w:rsid w:val="00EE0B28"/>
    <w:rsid w:val="00EE118D"/>
    <w:rsid w:val="00EE1412"/>
    <w:rsid w:val="00EE14B0"/>
    <w:rsid w:val="00EE1587"/>
    <w:rsid w:val="00EE18DE"/>
    <w:rsid w:val="00EE18EB"/>
    <w:rsid w:val="00EE1B81"/>
    <w:rsid w:val="00EE1D7D"/>
    <w:rsid w:val="00EE1DD7"/>
    <w:rsid w:val="00EE2F16"/>
    <w:rsid w:val="00EE317E"/>
    <w:rsid w:val="00EE4EFD"/>
    <w:rsid w:val="00EE522E"/>
    <w:rsid w:val="00EE5266"/>
    <w:rsid w:val="00EE5402"/>
    <w:rsid w:val="00EE5563"/>
    <w:rsid w:val="00EE6075"/>
    <w:rsid w:val="00EE63F8"/>
    <w:rsid w:val="00EE6438"/>
    <w:rsid w:val="00EE64C3"/>
    <w:rsid w:val="00EE6548"/>
    <w:rsid w:val="00EE6725"/>
    <w:rsid w:val="00EE6804"/>
    <w:rsid w:val="00EE714E"/>
    <w:rsid w:val="00EE79A1"/>
    <w:rsid w:val="00EE7DB4"/>
    <w:rsid w:val="00EE7F81"/>
    <w:rsid w:val="00EE7FDB"/>
    <w:rsid w:val="00EF02A7"/>
    <w:rsid w:val="00EF03CC"/>
    <w:rsid w:val="00EF0513"/>
    <w:rsid w:val="00EF056F"/>
    <w:rsid w:val="00EF06D8"/>
    <w:rsid w:val="00EF0A95"/>
    <w:rsid w:val="00EF0B51"/>
    <w:rsid w:val="00EF107E"/>
    <w:rsid w:val="00EF10EB"/>
    <w:rsid w:val="00EF1BA6"/>
    <w:rsid w:val="00EF20B8"/>
    <w:rsid w:val="00EF257E"/>
    <w:rsid w:val="00EF27BA"/>
    <w:rsid w:val="00EF2A87"/>
    <w:rsid w:val="00EF3028"/>
    <w:rsid w:val="00EF35D8"/>
    <w:rsid w:val="00EF36CD"/>
    <w:rsid w:val="00EF37B8"/>
    <w:rsid w:val="00EF4B60"/>
    <w:rsid w:val="00EF5538"/>
    <w:rsid w:val="00EF5A31"/>
    <w:rsid w:val="00EF5CBA"/>
    <w:rsid w:val="00EF60E0"/>
    <w:rsid w:val="00EF6255"/>
    <w:rsid w:val="00EF627D"/>
    <w:rsid w:val="00EF6F13"/>
    <w:rsid w:val="00EF707A"/>
    <w:rsid w:val="00EF7420"/>
    <w:rsid w:val="00EF7C84"/>
    <w:rsid w:val="00EF7E97"/>
    <w:rsid w:val="00EF7F00"/>
    <w:rsid w:val="00EF7F03"/>
    <w:rsid w:val="00EF7F47"/>
    <w:rsid w:val="00EF7F8B"/>
    <w:rsid w:val="00F00752"/>
    <w:rsid w:val="00F0078F"/>
    <w:rsid w:val="00F0113B"/>
    <w:rsid w:val="00F0127C"/>
    <w:rsid w:val="00F0166A"/>
    <w:rsid w:val="00F016EC"/>
    <w:rsid w:val="00F019D2"/>
    <w:rsid w:val="00F01D21"/>
    <w:rsid w:val="00F02A8B"/>
    <w:rsid w:val="00F02C00"/>
    <w:rsid w:val="00F02C0C"/>
    <w:rsid w:val="00F02E4B"/>
    <w:rsid w:val="00F0345E"/>
    <w:rsid w:val="00F0356F"/>
    <w:rsid w:val="00F03712"/>
    <w:rsid w:val="00F03CD2"/>
    <w:rsid w:val="00F0400A"/>
    <w:rsid w:val="00F0439B"/>
    <w:rsid w:val="00F045BE"/>
    <w:rsid w:val="00F04B2F"/>
    <w:rsid w:val="00F04EEC"/>
    <w:rsid w:val="00F04F2B"/>
    <w:rsid w:val="00F05269"/>
    <w:rsid w:val="00F052B9"/>
    <w:rsid w:val="00F056F9"/>
    <w:rsid w:val="00F0574F"/>
    <w:rsid w:val="00F05864"/>
    <w:rsid w:val="00F05ADD"/>
    <w:rsid w:val="00F0614C"/>
    <w:rsid w:val="00F063B1"/>
    <w:rsid w:val="00F068FA"/>
    <w:rsid w:val="00F06C71"/>
    <w:rsid w:val="00F07458"/>
    <w:rsid w:val="00F07B72"/>
    <w:rsid w:val="00F10291"/>
    <w:rsid w:val="00F10AFD"/>
    <w:rsid w:val="00F10BB3"/>
    <w:rsid w:val="00F10EEC"/>
    <w:rsid w:val="00F11136"/>
    <w:rsid w:val="00F11178"/>
    <w:rsid w:val="00F11282"/>
    <w:rsid w:val="00F113DF"/>
    <w:rsid w:val="00F1231B"/>
    <w:rsid w:val="00F12527"/>
    <w:rsid w:val="00F128FF"/>
    <w:rsid w:val="00F12BDA"/>
    <w:rsid w:val="00F1354C"/>
    <w:rsid w:val="00F13DE6"/>
    <w:rsid w:val="00F13E39"/>
    <w:rsid w:val="00F13FB9"/>
    <w:rsid w:val="00F1473E"/>
    <w:rsid w:val="00F1486B"/>
    <w:rsid w:val="00F15485"/>
    <w:rsid w:val="00F1571F"/>
    <w:rsid w:val="00F1587B"/>
    <w:rsid w:val="00F15EC2"/>
    <w:rsid w:val="00F1608C"/>
    <w:rsid w:val="00F164AC"/>
    <w:rsid w:val="00F165E7"/>
    <w:rsid w:val="00F17169"/>
    <w:rsid w:val="00F172C8"/>
    <w:rsid w:val="00F203A1"/>
    <w:rsid w:val="00F209D5"/>
    <w:rsid w:val="00F20A05"/>
    <w:rsid w:val="00F21996"/>
    <w:rsid w:val="00F21A36"/>
    <w:rsid w:val="00F21DE8"/>
    <w:rsid w:val="00F220B3"/>
    <w:rsid w:val="00F221C4"/>
    <w:rsid w:val="00F2220A"/>
    <w:rsid w:val="00F22237"/>
    <w:rsid w:val="00F22561"/>
    <w:rsid w:val="00F2294A"/>
    <w:rsid w:val="00F229A6"/>
    <w:rsid w:val="00F23241"/>
    <w:rsid w:val="00F232C3"/>
    <w:rsid w:val="00F23349"/>
    <w:rsid w:val="00F233E8"/>
    <w:rsid w:val="00F242E9"/>
    <w:rsid w:val="00F24AFD"/>
    <w:rsid w:val="00F24C78"/>
    <w:rsid w:val="00F25136"/>
    <w:rsid w:val="00F2529D"/>
    <w:rsid w:val="00F25569"/>
    <w:rsid w:val="00F25F98"/>
    <w:rsid w:val="00F26523"/>
    <w:rsid w:val="00F265DF"/>
    <w:rsid w:val="00F266CD"/>
    <w:rsid w:val="00F26BF3"/>
    <w:rsid w:val="00F27B4C"/>
    <w:rsid w:val="00F27C2E"/>
    <w:rsid w:val="00F27C6B"/>
    <w:rsid w:val="00F27EA3"/>
    <w:rsid w:val="00F303EB"/>
    <w:rsid w:val="00F30596"/>
    <w:rsid w:val="00F306DF"/>
    <w:rsid w:val="00F30A1E"/>
    <w:rsid w:val="00F30B83"/>
    <w:rsid w:val="00F30E25"/>
    <w:rsid w:val="00F30EF5"/>
    <w:rsid w:val="00F3157E"/>
    <w:rsid w:val="00F31686"/>
    <w:rsid w:val="00F31754"/>
    <w:rsid w:val="00F31822"/>
    <w:rsid w:val="00F31A8D"/>
    <w:rsid w:val="00F32746"/>
    <w:rsid w:val="00F327CE"/>
    <w:rsid w:val="00F327ED"/>
    <w:rsid w:val="00F328EA"/>
    <w:rsid w:val="00F32A76"/>
    <w:rsid w:val="00F32B50"/>
    <w:rsid w:val="00F32E3C"/>
    <w:rsid w:val="00F332BB"/>
    <w:rsid w:val="00F33605"/>
    <w:rsid w:val="00F33834"/>
    <w:rsid w:val="00F33FA3"/>
    <w:rsid w:val="00F3419B"/>
    <w:rsid w:val="00F34EF1"/>
    <w:rsid w:val="00F356E9"/>
    <w:rsid w:val="00F36159"/>
    <w:rsid w:val="00F36303"/>
    <w:rsid w:val="00F36518"/>
    <w:rsid w:val="00F36DFE"/>
    <w:rsid w:val="00F370E7"/>
    <w:rsid w:val="00F37262"/>
    <w:rsid w:val="00F375F9"/>
    <w:rsid w:val="00F375FA"/>
    <w:rsid w:val="00F37607"/>
    <w:rsid w:val="00F376C0"/>
    <w:rsid w:val="00F3778E"/>
    <w:rsid w:val="00F3780F"/>
    <w:rsid w:val="00F3789A"/>
    <w:rsid w:val="00F37FEA"/>
    <w:rsid w:val="00F402AB"/>
    <w:rsid w:val="00F409EE"/>
    <w:rsid w:val="00F411D3"/>
    <w:rsid w:val="00F41247"/>
    <w:rsid w:val="00F41593"/>
    <w:rsid w:val="00F42518"/>
    <w:rsid w:val="00F429BE"/>
    <w:rsid w:val="00F42ADA"/>
    <w:rsid w:val="00F43070"/>
    <w:rsid w:val="00F43BF2"/>
    <w:rsid w:val="00F43C2F"/>
    <w:rsid w:val="00F43EC3"/>
    <w:rsid w:val="00F44548"/>
    <w:rsid w:val="00F4455E"/>
    <w:rsid w:val="00F446A1"/>
    <w:rsid w:val="00F44F4D"/>
    <w:rsid w:val="00F4565A"/>
    <w:rsid w:val="00F45BBD"/>
    <w:rsid w:val="00F4624C"/>
    <w:rsid w:val="00F46A8C"/>
    <w:rsid w:val="00F46FCF"/>
    <w:rsid w:val="00F473C7"/>
    <w:rsid w:val="00F47602"/>
    <w:rsid w:val="00F47F2A"/>
    <w:rsid w:val="00F47F6B"/>
    <w:rsid w:val="00F5017C"/>
    <w:rsid w:val="00F502CA"/>
    <w:rsid w:val="00F50690"/>
    <w:rsid w:val="00F50950"/>
    <w:rsid w:val="00F50FE2"/>
    <w:rsid w:val="00F50FFD"/>
    <w:rsid w:val="00F511E7"/>
    <w:rsid w:val="00F51A2A"/>
    <w:rsid w:val="00F51E1A"/>
    <w:rsid w:val="00F52429"/>
    <w:rsid w:val="00F52455"/>
    <w:rsid w:val="00F525C0"/>
    <w:rsid w:val="00F526A9"/>
    <w:rsid w:val="00F52778"/>
    <w:rsid w:val="00F5289C"/>
    <w:rsid w:val="00F53447"/>
    <w:rsid w:val="00F5349F"/>
    <w:rsid w:val="00F53841"/>
    <w:rsid w:val="00F538B2"/>
    <w:rsid w:val="00F54916"/>
    <w:rsid w:val="00F54CE7"/>
    <w:rsid w:val="00F55221"/>
    <w:rsid w:val="00F55237"/>
    <w:rsid w:val="00F55369"/>
    <w:rsid w:val="00F5536E"/>
    <w:rsid w:val="00F55487"/>
    <w:rsid w:val="00F55633"/>
    <w:rsid w:val="00F556BD"/>
    <w:rsid w:val="00F558D0"/>
    <w:rsid w:val="00F55B69"/>
    <w:rsid w:val="00F56443"/>
    <w:rsid w:val="00F564EA"/>
    <w:rsid w:val="00F567C5"/>
    <w:rsid w:val="00F56884"/>
    <w:rsid w:val="00F56935"/>
    <w:rsid w:val="00F56F27"/>
    <w:rsid w:val="00F57060"/>
    <w:rsid w:val="00F57407"/>
    <w:rsid w:val="00F575C0"/>
    <w:rsid w:val="00F5787F"/>
    <w:rsid w:val="00F57E02"/>
    <w:rsid w:val="00F601B6"/>
    <w:rsid w:val="00F6049C"/>
    <w:rsid w:val="00F609E9"/>
    <w:rsid w:val="00F60AD2"/>
    <w:rsid w:val="00F60BFA"/>
    <w:rsid w:val="00F60F9E"/>
    <w:rsid w:val="00F61002"/>
    <w:rsid w:val="00F6101D"/>
    <w:rsid w:val="00F61109"/>
    <w:rsid w:val="00F6128C"/>
    <w:rsid w:val="00F613CF"/>
    <w:rsid w:val="00F6263A"/>
    <w:rsid w:val="00F629E3"/>
    <w:rsid w:val="00F6318C"/>
    <w:rsid w:val="00F63375"/>
    <w:rsid w:val="00F63794"/>
    <w:rsid w:val="00F63906"/>
    <w:rsid w:val="00F63B3D"/>
    <w:rsid w:val="00F642A3"/>
    <w:rsid w:val="00F64593"/>
    <w:rsid w:val="00F64984"/>
    <w:rsid w:val="00F64A27"/>
    <w:rsid w:val="00F659C6"/>
    <w:rsid w:val="00F66149"/>
    <w:rsid w:val="00F664F9"/>
    <w:rsid w:val="00F6669C"/>
    <w:rsid w:val="00F66B40"/>
    <w:rsid w:val="00F67542"/>
    <w:rsid w:val="00F67A73"/>
    <w:rsid w:val="00F7003D"/>
    <w:rsid w:val="00F704A5"/>
    <w:rsid w:val="00F71621"/>
    <w:rsid w:val="00F71668"/>
    <w:rsid w:val="00F71A92"/>
    <w:rsid w:val="00F72003"/>
    <w:rsid w:val="00F7245E"/>
    <w:rsid w:val="00F72A7F"/>
    <w:rsid w:val="00F73205"/>
    <w:rsid w:val="00F73424"/>
    <w:rsid w:val="00F7367B"/>
    <w:rsid w:val="00F73744"/>
    <w:rsid w:val="00F73817"/>
    <w:rsid w:val="00F73CFA"/>
    <w:rsid w:val="00F73EA0"/>
    <w:rsid w:val="00F74042"/>
    <w:rsid w:val="00F742C2"/>
    <w:rsid w:val="00F74528"/>
    <w:rsid w:val="00F74547"/>
    <w:rsid w:val="00F74CB0"/>
    <w:rsid w:val="00F74CC8"/>
    <w:rsid w:val="00F75AE0"/>
    <w:rsid w:val="00F75E12"/>
    <w:rsid w:val="00F763C2"/>
    <w:rsid w:val="00F76913"/>
    <w:rsid w:val="00F76BDC"/>
    <w:rsid w:val="00F76C0A"/>
    <w:rsid w:val="00F773E1"/>
    <w:rsid w:val="00F773E2"/>
    <w:rsid w:val="00F7758A"/>
    <w:rsid w:val="00F77F5C"/>
    <w:rsid w:val="00F80B62"/>
    <w:rsid w:val="00F80F32"/>
    <w:rsid w:val="00F8114B"/>
    <w:rsid w:val="00F81376"/>
    <w:rsid w:val="00F81840"/>
    <w:rsid w:val="00F81C77"/>
    <w:rsid w:val="00F81F10"/>
    <w:rsid w:val="00F81F17"/>
    <w:rsid w:val="00F820AD"/>
    <w:rsid w:val="00F823B5"/>
    <w:rsid w:val="00F8247D"/>
    <w:rsid w:val="00F8256A"/>
    <w:rsid w:val="00F83046"/>
    <w:rsid w:val="00F83066"/>
    <w:rsid w:val="00F83AB7"/>
    <w:rsid w:val="00F83E75"/>
    <w:rsid w:val="00F84061"/>
    <w:rsid w:val="00F84657"/>
    <w:rsid w:val="00F847DC"/>
    <w:rsid w:val="00F84915"/>
    <w:rsid w:val="00F849D1"/>
    <w:rsid w:val="00F850AA"/>
    <w:rsid w:val="00F85C64"/>
    <w:rsid w:val="00F86CBF"/>
    <w:rsid w:val="00F874CC"/>
    <w:rsid w:val="00F90932"/>
    <w:rsid w:val="00F90C7B"/>
    <w:rsid w:val="00F91388"/>
    <w:rsid w:val="00F9150E"/>
    <w:rsid w:val="00F91CF8"/>
    <w:rsid w:val="00F91F4C"/>
    <w:rsid w:val="00F92154"/>
    <w:rsid w:val="00F92AE0"/>
    <w:rsid w:val="00F92AE4"/>
    <w:rsid w:val="00F92B17"/>
    <w:rsid w:val="00F92F5B"/>
    <w:rsid w:val="00F93095"/>
    <w:rsid w:val="00F933BA"/>
    <w:rsid w:val="00F935DE"/>
    <w:rsid w:val="00F93DE3"/>
    <w:rsid w:val="00F93FC2"/>
    <w:rsid w:val="00F949BE"/>
    <w:rsid w:val="00F94A45"/>
    <w:rsid w:val="00F94EDB"/>
    <w:rsid w:val="00F9511A"/>
    <w:rsid w:val="00F95449"/>
    <w:rsid w:val="00F9571B"/>
    <w:rsid w:val="00F9591D"/>
    <w:rsid w:val="00F959D2"/>
    <w:rsid w:val="00F95C06"/>
    <w:rsid w:val="00F95F92"/>
    <w:rsid w:val="00F960B8"/>
    <w:rsid w:val="00F968B6"/>
    <w:rsid w:val="00F96D25"/>
    <w:rsid w:val="00F97131"/>
    <w:rsid w:val="00F97D0A"/>
    <w:rsid w:val="00FA0028"/>
    <w:rsid w:val="00FA07B5"/>
    <w:rsid w:val="00FA1134"/>
    <w:rsid w:val="00FA16BF"/>
    <w:rsid w:val="00FA19C1"/>
    <w:rsid w:val="00FA1ADC"/>
    <w:rsid w:val="00FA1D3F"/>
    <w:rsid w:val="00FA25A5"/>
    <w:rsid w:val="00FA25D7"/>
    <w:rsid w:val="00FA264D"/>
    <w:rsid w:val="00FA30C4"/>
    <w:rsid w:val="00FA334C"/>
    <w:rsid w:val="00FA3433"/>
    <w:rsid w:val="00FA37EF"/>
    <w:rsid w:val="00FA467B"/>
    <w:rsid w:val="00FA4DEF"/>
    <w:rsid w:val="00FA4EF1"/>
    <w:rsid w:val="00FA5473"/>
    <w:rsid w:val="00FA55C1"/>
    <w:rsid w:val="00FA5D54"/>
    <w:rsid w:val="00FA5FEE"/>
    <w:rsid w:val="00FA603C"/>
    <w:rsid w:val="00FA641A"/>
    <w:rsid w:val="00FA68F7"/>
    <w:rsid w:val="00FA69A3"/>
    <w:rsid w:val="00FA6DAB"/>
    <w:rsid w:val="00FA6F28"/>
    <w:rsid w:val="00FA6F2C"/>
    <w:rsid w:val="00FA6F2F"/>
    <w:rsid w:val="00FA713C"/>
    <w:rsid w:val="00FA7A8B"/>
    <w:rsid w:val="00FA7DC2"/>
    <w:rsid w:val="00FB06EF"/>
    <w:rsid w:val="00FB080C"/>
    <w:rsid w:val="00FB0B38"/>
    <w:rsid w:val="00FB0C3D"/>
    <w:rsid w:val="00FB1383"/>
    <w:rsid w:val="00FB1792"/>
    <w:rsid w:val="00FB1821"/>
    <w:rsid w:val="00FB1A9C"/>
    <w:rsid w:val="00FB2A2D"/>
    <w:rsid w:val="00FB31C9"/>
    <w:rsid w:val="00FB31CA"/>
    <w:rsid w:val="00FB3B02"/>
    <w:rsid w:val="00FB3BC9"/>
    <w:rsid w:val="00FB3F31"/>
    <w:rsid w:val="00FB41D6"/>
    <w:rsid w:val="00FB483D"/>
    <w:rsid w:val="00FB4AAC"/>
    <w:rsid w:val="00FB5473"/>
    <w:rsid w:val="00FB59DF"/>
    <w:rsid w:val="00FB5B0C"/>
    <w:rsid w:val="00FB633E"/>
    <w:rsid w:val="00FB64A5"/>
    <w:rsid w:val="00FB6B42"/>
    <w:rsid w:val="00FB6B9F"/>
    <w:rsid w:val="00FB7A86"/>
    <w:rsid w:val="00FB7ADB"/>
    <w:rsid w:val="00FB7B8A"/>
    <w:rsid w:val="00FB7D93"/>
    <w:rsid w:val="00FB7F41"/>
    <w:rsid w:val="00FC0033"/>
    <w:rsid w:val="00FC0698"/>
    <w:rsid w:val="00FC0F88"/>
    <w:rsid w:val="00FC100D"/>
    <w:rsid w:val="00FC1084"/>
    <w:rsid w:val="00FC1176"/>
    <w:rsid w:val="00FC141D"/>
    <w:rsid w:val="00FC1A64"/>
    <w:rsid w:val="00FC1BC3"/>
    <w:rsid w:val="00FC1EF8"/>
    <w:rsid w:val="00FC2240"/>
    <w:rsid w:val="00FC235B"/>
    <w:rsid w:val="00FC24E6"/>
    <w:rsid w:val="00FC2986"/>
    <w:rsid w:val="00FC2B0A"/>
    <w:rsid w:val="00FC2B1D"/>
    <w:rsid w:val="00FC3050"/>
    <w:rsid w:val="00FC31E9"/>
    <w:rsid w:val="00FC3242"/>
    <w:rsid w:val="00FC3A4C"/>
    <w:rsid w:val="00FC3E28"/>
    <w:rsid w:val="00FC3ECA"/>
    <w:rsid w:val="00FC4593"/>
    <w:rsid w:val="00FC4CB1"/>
    <w:rsid w:val="00FC4EBC"/>
    <w:rsid w:val="00FC5E58"/>
    <w:rsid w:val="00FC5F41"/>
    <w:rsid w:val="00FC6110"/>
    <w:rsid w:val="00FC641D"/>
    <w:rsid w:val="00FC69D3"/>
    <w:rsid w:val="00FC69FF"/>
    <w:rsid w:val="00FC6BE5"/>
    <w:rsid w:val="00FC6E4B"/>
    <w:rsid w:val="00FC728D"/>
    <w:rsid w:val="00FC741C"/>
    <w:rsid w:val="00FC7440"/>
    <w:rsid w:val="00FD025C"/>
    <w:rsid w:val="00FD1901"/>
    <w:rsid w:val="00FD199A"/>
    <w:rsid w:val="00FD2123"/>
    <w:rsid w:val="00FD22A9"/>
    <w:rsid w:val="00FD2437"/>
    <w:rsid w:val="00FD2C5E"/>
    <w:rsid w:val="00FD2E01"/>
    <w:rsid w:val="00FD3164"/>
    <w:rsid w:val="00FD3C86"/>
    <w:rsid w:val="00FD3E58"/>
    <w:rsid w:val="00FD3F71"/>
    <w:rsid w:val="00FD432E"/>
    <w:rsid w:val="00FD4A0C"/>
    <w:rsid w:val="00FD5189"/>
    <w:rsid w:val="00FD5291"/>
    <w:rsid w:val="00FD56AD"/>
    <w:rsid w:val="00FD64DF"/>
    <w:rsid w:val="00FD650C"/>
    <w:rsid w:val="00FD66CC"/>
    <w:rsid w:val="00FD6A2D"/>
    <w:rsid w:val="00FD7037"/>
    <w:rsid w:val="00FD7776"/>
    <w:rsid w:val="00FD7CB3"/>
    <w:rsid w:val="00FD7D02"/>
    <w:rsid w:val="00FE0C8E"/>
    <w:rsid w:val="00FE0D05"/>
    <w:rsid w:val="00FE10D4"/>
    <w:rsid w:val="00FE122B"/>
    <w:rsid w:val="00FE123B"/>
    <w:rsid w:val="00FE1412"/>
    <w:rsid w:val="00FE1E06"/>
    <w:rsid w:val="00FE21AB"/>
    <w:rsid w:val="00FE2413"/>
    <w:rsid w:val="00FE29CE"/>
    <w:rsid w:val="00FE2E35"/>
    <w:rsid w:val="00FE2F82"/>
    <w:rsid w:val="00FE3675"/>
    <w:rsid w:val="00FE37B9"/>
    <w:rsid w:val="00FE381D"/>
    <w:rsid w:val="00FE4532"/>
    <w:rsid w:val="00FE4D4F"/>
    <w:rsid w:val="00FE52C0"/>
    <w:rsid w:val="00FE56CF"/>
    <w:rsid w:val="00FE5AF9"/>
    <w:rsid w:val="00FE5D9E"/>
    <w:rsid w:val="00FE6DC4"/>
    <w:rsid w:val="00FE75F7"/>
    <w:rsid w:val="00FE7E67"/>
    <w:rsid w:val="00FF0324"/>
    <w:rsid w:val="00FF0415"/>
    <w:rsid w:val="00FF0594"/>
    <w:rsid w:val="00FF08FB"/>
    <w:rsid w:val="00FF0C25"/>
    <w:rsid w:val="00FF0E06"/>
    <w:rsid w:val="00FF1530"/>
    <w:rsid w:val="00FF17E4"/>
    <w:rsid w:val="00FF18F4"/>
    <w:rsid w:val="00FF195A"/>
    <w:rsid w:val="00FF26F7"/>
    <w:rsid w:val="00FF2ADF"/>
    <w:rsid w:val="00FF2FFB"/>
    <w:rsid w:val="00FF30E0"/>
    <w:rsid w:val="00FF3277"/>
    <w:rsid w:val="00FF32FC"/>
    <w:rsid w:val="00FF3687"/>
    <w:rsid w:val="00FF3731"/>
    <w:rsid w:val="00FF3B90"/>
    <w:rsid w:val="00FF3FAA"/>
    <w:rsid w:val="00FF447A"/>
    <w:rsid w:val="00FF4A93"/>
    <w:rsid w:val="00FF4B14"/>
    <w:rsid w:val="00FF4C75"/>
    <w:rsid w:val="00FF500C"/>
    <w:rsid w:val="00FF57C4"/>
    <w:rsid w:val="00FF695F"/>
    <w:rsid w:val="00FF6B21"/>
    <w:rsid w:val="00FF72CB"/>
    <w:rsid w:val="00FF7335"/>
    <w:rsid w:val="00FF774F"/>
    <w:rsid w:val="00FF7873"/>
    <w:rsid w:val="00FF7A51"/>
    <w:rsid w:val="00FF7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B7"/>
    <w:pPr>
      <w:widowControl w:val="0"/>
      <w:jc w:val="both"/>
    </w:pPr>
    <w:rPr>
      <w:rFonts w:ascii="Calibri" w:eastAsia="宋体" w:hAnsi="Calibri" w:cs="Times New Roman"/>
    </w:rPr>
  </w:style>
  <w:style w:type="paragraph" w:styleId="1">
    <w:name w:val="heading 1"/>
    <w:basedOn w:val="a"/>
    <w:next w:val="a"/>
    <w:link w:val="1Char"/>
    <w:uiPriority w:val="9"/>
    <w:qFormat/>
    <w:rsid w:val="00C30580"/>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C3058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058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C30580"/>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D45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461"/>
    <w:rPr>
      <w:rFonts w:ascii="Calibri" w:eastAsia="宋体" w:hAnsi="Calibri" w:cs="Times New Roman"/>
      <w:sz w:val="18"/>
      <w:szCs w:val="18"/>
    </w:rPr>
  </w:style>
  <w:style w:type="paragraph" w:styleId="a4">
    <w:name w:val="footer"/>
    <w:basedOn w:val="a"/>
    <w:link w:val="Char0"/>
    <w:uiPriority w:val="99"/>
    <w:semiHidden/>
    <w:unhideWhenUsed/>
    <w:rsid w:val="00D454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546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zhangxl</dc:creator>
  <cp:lastModifiedBy>微软用户</cp:lastModifiedBy>
  <cp:revision>39</cp:revision>
  <dcterms:created xsi:type="dcterms:W3CDTF">2017-03-15T02:18:00Z</dcterms:created>
  <dcterms:modified xsi:type="dcterms:W3CDTF">2017-10-16T00:06:00Z</dcterms:modified>
</cp:coreProperties>
</file>