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720" w:firstLine="0" w:firstLineChars="0"/>
        <w:jc w:val="left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附件1：</w:t>
      </w:r>
    </w:p>
    <w:p>
      <w:pPr>
        <w:pStyle w:val="10"/>
        <w:ind w:left="720" w:firstLine="0" w:firstLineChars="0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IEC 61340-5-1:2016转国家标准</w:t>
      </w:r>
    </w:p>
    <w:p>
      <w:pPr>
        <w:pStyle w:val="10"/>
        <w:ind w:left="720" w:firstLine="0" w:firstLineChars="0"/>
        <w:jc w:val="center"/>
        <w:rPr>
          <w:rFonts w:ascii="黑体" w:hAnsi="黑体" w:eastAsia="黑体" w:cs="Times New Roman"/>
          <w:sz w:val="20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工作组成员申请表</w:t>
      </w:r>
    </w:p>
    <w:tbl>
      <w:tblPr>
        <w:tblStyle w:val="7"/>
        <w:tblW w:w="780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901"/>
        <w:gridCol w:w="1855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单位名称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地址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联系人</w:t>
            </w:r>
          </w:p>
        </w:tc>
        <w:tc>
          <w:tcPr>
            <w:tcW w:w="1901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电话</w:t>
            </w:r>
          </w:p>
        </w:tc>
        <w:tc>
          <w:tcPr>
            <w:tcW w:w="216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手机</w:t>
            </w:r>
          </w:p>
        </w:tc>
        <w:tc>
          <w:tcPr>
            <w:tcW w:w="1901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电子邮箱</w:t>
            </w:r>
          </w:p>
        </w:tc>
        <w:tc>
          <w:tcPr>
            <w:tcW w:w="2163" w:type="dxa"/>
            <w:vAlign w:val="center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单位简介：</w:t>
            </w:r>
          </w:p>
          <w:p>
            <w:pPr>
              <w:pStyle w:val="10"/>
              <w:ind w:firstLine="0" w:firstLineChars="0"/>
              <w:jc w:val="left"/>
              <w:rPr>
                <w:rFonts w:ascii="黑体" w:hAnsi="黑体" w:eastAsia="黑体" w:cs="Times New Roman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专家简介：</w:t>
            </w:r>
          </w:p>
          <w:p>
            <w:pPr>
              <w:pStyle w:val="10"/>
              <w:ind w:firstLine="0" w:firstLineChars="0"/>
              <w:jc w:val="left"/>
              <w:rPr>
                <w:rFonts w:ascii="黑体" w:hAnsi="黑体" w:eastAsia="黑体" w:cs="Times New Roman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声明：</w:t>
            </w:r>
          </w:p>
          <w:p>
            <w:pPr>
              <w:pStyle w:val="10"/>
              <w:ind w:firstLine="44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本单位申请加入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val="en-US" w:eastAsia="zh-CN"/>
              </w:rPr>
              <w:t>IEC 61340-5-1:2016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《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静电学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val="en-US" w:eastAsia="zh-CN"/>
              </w:rPr>
              <w:t xml:space="preserve"> 第5-1部分：电子器件的静电防护通用要求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》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转国家标准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工作组，并承诺：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履行</w:t>
            </w:r>
            <w:r>
              <w:rPr>
                <w:rFonts w:hint="eastAsia" w:ascii="Times New Roman" w:hAnsi="Times New Roman" w:cs="Times New Roman"/>
                <w:sz w:val="22"/>
                <w:szCs w:val="28"/>
              </w:rPr>
              <w:t>工作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组成员单位职责，积极参加标准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制定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工作；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积极主动协助完成本标准相关的编制、试验验证等工作；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服从工作组安排的与本标准项目有关的其他工作。</w:t>
            </w:r>
          </w:p>
          <w:p>
            <w:pPr>
              <w:pStyle w:val="10"/>
              <w:ind w:left="840"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 xml:space="preserve">单位：（公章）    </w:t>
            </w: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 xml:space="preserve">负责人：          </w:t>
            </w: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>日期：     年     月     日</w:t>
            </w:r>
          </w:p>
        </w:tc>
      </w:tr>
    </w:tbl>
    <w:p>
      <w:pPr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F1A15"/>
    <w:multiLevelType w:val="multilevel"/>
    <w:tmpl w:val="763F1A1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8D"/>
    <w:rsid w:val="00002258"/>
    <w:rsid w:val="000112C1"/>
    <w:rsid w:val="00020D8A"/>
    <w:rsid w:val="000337CA"/>
    <w:rsid w:val="00036DFB"/>
    <w:rsid w:val="00056D33"/>
    <w:rsid w:val="000833A1"/>
    <w:rsid w:val="000D15B9"/>
    <w:rsid w:val="000D2E6C"/>
    <w:rsid w:val="000F35C9"/>
    <w:rsid w:val="001135E4"/>
    <w:rsid w:val="0011502B"/>
    <w:rsid w:val="001A44E6"/>
    <w:rsid w:val="003A3B01"/>
    <w:rsid w:val="003D26EA"/>
    <w:rsid w:val="003E6D67"/>
    <w:rsid w:val="003F1B94"/>
    <w:rsid w:val="00427451"/>
    <w:rsid w:val="00435A8D"/>
    <w:rsid w:val="00470B0E"/>
    <w:rsid w:val="004D3287"/>
    <w:rsid w:val="004E09D2"/>
    <w:rsid w:val="005125D3"/>
    <w:rsid w:val="00547EC6"/>
    <w:rsid w:val="00553C9E"/>
    <w:rsid w:val="005909D3"/>
    <w:rsid w:val="005B4628"/>
    <w:rsid w:val="005C203F"/>
    <w:rsid w:val="006F64C7"/>
    <w:rsid w:val="00700830"/>
    <w:rsid w:val="00722780"/>
    <w:rsid w:val="00767B18"/>
    <w:rsid w:val="00770212"/>
    <w:rsid w:val="00784E22"/>
    <w:rsid w:val="0088405B"/>
    <w:rsid w:val="008849A4"/>
    <w:rsid w:val="00885CBC"/>
    <w:rsid w:val="008B592C"/>
    <w:rsid w:val="008C70F8"/>
    <w:rsid w:val="008E0B98"/>
    <w:rsid w:val="00A417AE"/>
    <w:rsid w:val="00A849F7"/>
    <w:rsid w:val="00A878BE"/>
    <w:rsid w:val="00AF1EE7"/>
    <w:rsid w:val="00B17CCF"/>
    <w:rsid w:val="00C06078"/>
    <w:rsid w:val="00C84B69"/>
    <w:rsid w:val="00CA3FA5"/>
    <w:rsid w:val="00D76519"/>
    <w:rsid w:val="00EC09A0"/>
    <w:rsid w:val="00F147D3"/>
    <w:rsid w:val="00FD502D"/>
    <w:rsid w:val="218E471C"/>
    <w:rsid w:val="2698576C"/>
    <w:rsid w:val="44ED6B1B"/>
    <w:rsid w:val="67ED31A2"/>
    <w:rsid w:val="736448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837</Characters>
  <Lines>6</Lines>
  <Paragraphs>1</Paragraphs>
  <TotalTime>7</TotalTime>
  <ScaleCrop>false</ScaleCrop>
  <LinksUpToDate>false</LinksUpToDate>
  <CharactersWithSpaces>982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2017-05-02T07:24:00Z</dcterms:created>
  <dc:creator>zhusai</dc:creator>
  <cp:lastModifiedBy>蔡利花</cp:lastModifiedBy>
  <dcterms:modified xsi:type="dcterms:W3CDTF">2019-04-03T03:12:57Z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